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EA20" w14:textId="7F2A72FF" w:rsidR="003845F9" w:rsidRPr="00DF161D" w:rsidRDefault="003F0413" w:rsidP="00DF161D">
      <w:pPr>
        <w:spacing w:after="120"/>
        <w:rPr>
          <w:rFonts w:ascii="Arial" w:hAnsi="Arial" w:cs="Arial"/>
          <w:b/>
          <w:bCs/>
          <w:sz w:val="28"/>
          <w:szCs w:val="28"/>
          <w:lang w:val="fr-CH"/>
        </w:rPr>
      </w:pPr>
      <w:r w:rsidRPr="00055ECE">
        <w:rPr>
          <w:rFonts w:ascii="Arial" w:hAnsi="Arial" w:cs="Arial"/>
          <w:b/>
          <w:bCs/>
          <w:noProof/>
          <w:sz w:val="28"/>
          <w:szCs w:val="28"/>
          <w:lang w:val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416D5" wp14:editId="43C0D8BE">
                <wp:simplePos x="0" y="0"/>
                <wp:positionH relativeFrom="column">
                  <wp:posOffset>4781550</wp:posOffset>
                </wp:positionH>
                <wp:positionV relativeFrom="paragraph">
                  <wp:posOffset>-461645</wp:posOffset>
                </wp:positionV>
                <wp:extent cx="1873250" cy="755650"/>
                <wp:effectExtent l="0" t="0" r="12700" b="254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4FECAC" w14:textId="5847B73B" w:rsidR="003F0413" w:rsidRPr="00CC6195" w:rsidRDefault="00825558" w:rsidP="003F041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394F93F" wp14:editId="5F906382">
                                  <wp:extent cx="1684020" cy="577850"/>
                                  <wp:effectExtent l="0" t="0" r="0" b="0"/>
                                  <wp:docPr id="220590077" name="Image 1" descr="Une image contenant Police, symbole, logo, Graphiqu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0590077" name="Image 1" descr="Une image contenant Police, symbole, logo, Graphique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4020" cy="577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F0413" w:rsidRPr="00CC61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416D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76.5pt;margin-top:-36.35pt;width:147.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" fillcolor="white [3201]" strokeweight=".5pt">
                <v:textbox>
                  <w:txbxContent>
                    <w:p w14:paraId="554FECAC" w14:textId="5847B73B" w:rsidR="003F0413" w:rsidRPr="00CC6195" w:rsidRDefault="00825558" w:rsidP="003F041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394F93F" wp14:editId="5F906382">
                            <wp:extent cx="1684020" cy="577850"/>
                            <wp:effectExtent l="0" t="0" r="0" b="0"/>
                            <wp:docPr id="220590077" name="Image 1" descr="Une image contenant Police, symbole, logo, Graphiqu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0590077" name="Image 1" descr="Une image contenant Police, symbole, logo, Graphique&#10;&#10;Description générée automatiquement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4020" cy="577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F0413" w:rsidRPr="00CC6195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055ECE" w:rsidRPr="00055ECE">
        <w:rPr>
          <w:rFonts w:ascii="Arial" w:hAnsi="Arial" w:cs="Arial"/>
          <w:b/>
          <w:bCs/>
          <w:sz w:val="28"/>
          <w:szCs w:val="28"/>
          <w:lang w:val="fr-CH"/>
        </w:rPr>
        <w:t>Autodéclaration</w:t>
      </w:r>
      <w:proofErr w:type="spellEnd"/>
      <w:r w:rsidR="00055ECE" w:rsidRPr="00055ECE">
        <w:rPr>
          <w:rFonts w:ascii="Arial" w:hAnsi="Arial" w:cs="Arial"/>
          <w:b/>
          <w:bCs/>
          <w:sz w:val="28"/>
          <w:szCs w:val="28"/>
          <w:lang w:val="fr-CH"/>
        </w:rPr>
        <w:t xml:space="preserve"> pour le</w:t>
      </w:r>
      <w:r w:rsidR="00055ECE">
        <w:rPr>
          <w:rFonts w:ascii="Arial" w:hAnsi="Arial" w:cs="Arial"/>
          <w:b/>
          <w:bCs/>
          <w:sz w:val="28"/>
          <w:szCs w:val="28"/>
          <w:lang w:val="fr-CH"/>
        </w:rPr>
        <w:t>s fournisseurs de services</w:t>
      </w:r>
      <w:r w:rsidR="00055ECE">
        <w:rPr>
          <w:rFonts w:ascii="Arial" w:hAnsi="Arial" w:cs="Arial"/>
          <w:b/>
          <w:bCs/>
          <w:sz w:val="28"/>
          <w:szCs w:val="28"/>
          <w:lang w:val="fr-CH"/>
        </w:rPr>
        <w:br/>
        <w:t>de télémédecine</w:t>
      </w:r>
    </w:p>
    <w:p w14:paraId="656DCBA5" w14:textId="5CE883BB" w:rsidR="00281041" w:rsidRPr="00DF161D" w:rsidRDefault="003845F9" w:rsidP="00DF161D">
      <w:pPr>
        <w:spacing w:after="120"/>
        <w:rPr>
          <w:rFonts w:ascii="Arial" w:hAnsi="Arial" w:cs="Arial"/>
          <w:sz w:val="22"/>
          <w:szCs w:val="22"/>
          <w:lang w:val="fr-CH"/>
        </w:rPr>
      </w:pPr>
      <w:r w:rsidRPr="00DF161D">
        <w:rPr>
          <w:rFonts w:ascii="Arial" w:hAnsi="Arial" w:cs="Arial"/>
          <w:sz w:val="22"/>
          <w:szCs w:val="22"/>
          <w:lang w:val="fr-CH"/>
        </w:rPr>
        <w:t xml:space="preserve">La FMH n’endosse aucune responsabilité quant à l’exactitude des informations.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176"/>
        <w:gridCol w:w="5012"/>
      </w:tblGrid>
      <w:tr w:rsidR="00612396" w:rsidRPr="00055ECE" w14:paraId="3A99A039" w14:textId="77777777" w:rsidTr="00D2601B">
        <w:trPr>
          <w:cantSplit/>
          <w:trHeight w:val="405"/>
          <w:tblHeader/>
        </w:trPr>
        <w:tc>
          <w:tcPr>
            <w:tcW w:w="2540" w:type="pct"/>
            <w:shd w:val="clear" w:color="auto" w:fill="E7E6E6" w:themeFill="background2"/>
          </w:tcPr>
          <w:p w14:paraId="4A77ED88" w14:textId="37E0860C" w:rsidR="00612396" w:rsidRPr="00055ECE" w:rsidRDefault="00055ECE" w:rsidP="00D2601B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  <w:t>Critère</w:t>
            </w:r>
          </w:p>
        </w:tc>
        <w:tc>
          <w:tcPr>
            <w:tcW w:w="2460" w:type="pct"/>
            <w:shd w:val="clear" w:color="auto" w:fill="E7E6E6" w:themeFill="background2"/>
          </w:tcPr>
          <w:p w14:paraId="75E057EA" w14:textId="4B13B4F0" w:rsidR="00612396" w:rsidRPr="00055ECE" w:rsidRDefault="00055ECE" w:rsidP="00D2601B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  <w:t>Autodéclaration</w:t>
            </w:r>
            <w:proofErr w:type="spellEnd"/>
          </w:p>
        </w:tc>
      </w:tr>
      <w:tr w:rsidR="00B00E11" w:rsidRPr="00055ECE" w14:paraId="638348C1" w14:textId="77777777" w:rsidTr="00EF4EDC">
        <w:trPr>
          <w:cantSplit/>
          <w:trHeight w:val="403"/>
        </w:trPr>
        <w:tc>
          <w:tcPr>
            <w:tcW w:w="5000" w:type="pct"/>
            <w:gridSpan w:val="2"/>
            <w:shd w:val="clear" w:color="auto" w:fill="D9E2F3" w:themeFill="accent1" w:themeFillTint="33"/>
          </w:tcPr>
          <w:p w14:paraId="0E4026B6" w14:textId="588525C6" w:rsidR="00B00E11" w:rsidRPr="00055ECE" w:rsidRDefault="00055ECE" w:rsidP="00120064">
            <w:pPr>
              <w:spacing w:before="120"/>
              <w:rPr>
                <w:rFonts w:ascii="Arial" w:hAnsi="Arial" w:cs="Arial"/>
                <w:b/>
                <w:bCs/>
                <w:lang w:val="fr-CH"/>
              </w:rPr>
            </w:pPr>
            <w:r>
              <w:rPr>
                <w:rFonts w:ascii="Arial" w:hAnsi="Arial" w:cs="Arial"/>
                <w:b/>
                <w:bCs/>
                <w:lang w:val="fr-CH"/>
              </w:rPr>
              <w:t>Informations générales</w:t>
            </w:r>
          </w:p>
          <w:p w14:paraId="324A3295" w14:textId="5CB10600" w:rsidR="00535081" w:rsidRPr="00055ECE" w:rsidRDefault="00535081" w:rsidP="00120064">
            <w:pPr>
              <w:spacing w:before="120"/>
              <w:rPr>
                <w:rFonts w:ascii="Arial" w:hAnsi="Arial" w:cs="Arial"/>
                <w:b/>
                <w:bCs/>
                <w:lang w:val="fr-CH"/>
              </w:rPr>
            </w:pPr>
          </w:p>
        </w:tc>
      </w:tr>
      <w:tr w:rsidR="00B00E11" w:rsidRPr="00055ECE" w14:paraId="30692056" w14:textId="77777777" w:rsidTr="00EF4EDC">
        <w:trPr>
          <w:cantSplit/>
        </w:trPr>
        <w:tc>
          <w:tcPr>
            <w:tcW w:w="2540" w:type="pct"/>
          </w:tcPr>
          <w:p w14:paraId="3E8B1105" w14:textId="5AEC9142" w:rsidR="00B00E11" w:rsidRPr="00055ECE" w:rsidRDefault="00055ECE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Nom du fournisseur</w:t>
            </w:r>
          </w:p>
        </w:tc>
        <w:tc>
          <w:tcPr>
            <w:tcW w:w="2460" w:type="pct"/>
          </w:tcPr>
          <w:p w14:paraId="685C1A48" w14:textId="662F7EE9" w:rsidR="00B00E11" w:rsidRPr="00055ECE" w:rsidRDefault="00E8290D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ALLOMED</w:t>
            </w:r>
          </w:p>
        </w:tc>
      </w:tr>
      <w:tr w:rsidR="00B00E11" w:rsidRPr="00825558" w14:paraId="280CF5CE" w14:textId="77777777" w:rsidTr="00EF4EDC">
        <w:trPr>
          <w:cantSplit/>
        </w:trPr>
        <w:tc>
          <w:tcPr>
            <w:tcW w:w="2540" w:type="pct"/>
          </w:tcPr>
          <w:p w14:paraId="4C0A5776" w14:textId="65D5FF1F" w:rsidR="00B00E11" w:rsidRPr="00055ECE" w:rsidRDefault="00055ECE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Objectif 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p. ex. système de vidéoconférence sécurisé pour le secteur de la santé, solutions collaboratives, </w:t>
            </w:r>
            <w:r w:rsidR="00936432" w:rsidRPr="0093643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espace de traitement numérique</w:t>
            </w:r>
          </w:p>
        </w:tc>
        <w:tc>
          <w:tcPr>
            <w:tcW w:w="2460" w:type="pct"/>
          </w:tcPr>
          <w:p w14:paraId="3DBA1D90" w14:textId="5339B44B" w:rsidR="00B00E11" w:rsidRPr="00E8290D" w:rsidRDefault="00E8290D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8290D">
              <w:rPr>
                <w:lang w:val="fr-CH"/>
              </w:rPr>
              <w:t xml:space="preserve">Mise en relation d’un patient et d’un médecin pour une consultation médicale par téléphone ou par </w:t>
            </w:r>
            <w:proofErr w:type="spellStart"/>
            <w:r w:rsidRPr="00E8290D">
              <w:rPr>
                <w:lang w:val="fr-CH"/>
              </w:rPr>
              <w:t>vidéoconsultation</w:t>
            </w:r>
            <w:proofErr w:type="spellEnd"/>
            <w:r>
              <w:rPr>
                <w:lang w:val="fr-CH"/>
              </w:rPr>
              <w:t>.</w:t>
            </w:r>
          </w:p>
        </w:tc>
      </w:tr>
      <w:tr w:rsidR="00B00E11" w:rsidRPr="00825558" w14:paraId="336BA1E6" w14:textId="77777777" w:rsidTr="00EF4EDC">
        <w:trPr>
          <w:cantSplit/>
        </w:trPr>
        <w:tc>
          <w:tcPr>
            <w:tcW w:w="2540" w:type="pct"/>
          </w:tcPr>
          <w:p w14:paraId="143EA72C" w14:textId="30054098" w:rsidR="00B00E11" w:rsidRPr="00055ECE" w:rsidRDefault="00055ECE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Coordonnées pour les médecins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Coordonnées et site internet</w:t>
            </w:r>
            <w:r w:rsidR="00B00E11" w:rsidRPr="00055EC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2460" w:type="pct"/>
          </w:tcPr>
          <w:p w14:paraId="518C66A7" w14:textId="77777777" w:rsidR="00B00E11" w:rsidRDefault="00E8290D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CH"/>
              </w:rPr>
              <w:t>Medipole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 SA</w:t>
            </w:r>
          </w:p>
          <w:p w14:paraId="1A458799" w14:textId="77777777" w:rsidR="00E8290D" w:rsidRDefault="00E8290D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Chemin des terrasses 12</w:t>
            </w:r>
          </w:p>
          <w:p w14:paraId="5256CA68" w14:textId="77777777" w:rsidR="00E8290D" w:rsidRDefault="00E8290D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1820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CH"/>
              </w:rPr>
              <w:t>Territet</w:t>
            </w:r>
            <w:proofErr w:type="spellEnd"/>
          </w:p>
          <w:p w14:paraId="67FBEA41" w14:textId="26284BB6" w:rsidR="00695C80" w:rsidRDefault="00000000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hyperlink r:id="rId11" w:history="1">
              <w:r w:rsidR="00695C80" w:rsidRPr="009C79A2">
                <w:rPr>
                  <w:rStyle w:val="Lienhypertexte"/>
                  <w:rFonts w:ascii="Arial" w:hAnsi="Arial" w:cs="Arial"/>
                  <w:sz w:val="18"/>
                  <w:szCs w:val="18"/>
                  <w:lang w:val="fr-CH"/>
                </w:rPr>
                <w:t>info@medipole.ch</w:t>
              </w:r>
            </w:hyperlink>
          </w:p>
          <w:p w14:paraId="0D4BE3B7" w14:textId="145A591F" w:rsidR="00E8290D" w:rsidRPr="00055ECE" w:rsidRDefault="00000000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hyperlink r:id="rId12" w:history="1">
              <w:r w:rsidR="00695C80" w:rsidRPr="009C79A2">
                <w:rPr>
                  <w:rStyle w:val="Lienhypertexte"/>
                  <w:rFonts w:ascii="Arial" w:hAnsi="Arial" w:cs="Arial"/>
                  <w:sz w:val="18"/>
                  <w:szCs w:val="18"/>
                  <w:lang w:val="fr-CH"/>
                </w:rPr>
                <w:t>www.medipole.ch</w:t>
              </w:r>
            </w:hyperlink>
          </w:p>
        </w:tc>
      </w:tr>
      <w:tr w:rsidR="00B00E11" w:rsidRPr="00825558" w14:paraId="7DC1F3BD" w14:textId="77777777" w:rsidTr="00EF4EDC">
        <w:trPr>
          <w:cantSplit/>
        </w:trPr>
        <w:tc>
          <w:tcPr>
            <w:tcW w:w="2540" w:type="pct"/>
          </w:tcPr>
          <w:p w14:paraId="432EB3CB" w14:textId="168ADA18" w:rsidR="00B00E11" w:rsidRPr="00055ECE" w:rsidRDefault="00055ECE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Coordonnées pour les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patients 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 w:rsidRPr="00055EC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Coordonnées et site internet</w:t>
            </w:r>
          </w:p>
        </w:tc>
        <w:tc>
          <w:tcPr>
            <w:tcW w:w="2460" w:type="pct"/>
          </w:tcPr>
          <w:p w14:paraId="54589305" w14:textId="464A8094" w:rsidR="00B00E11" w:rsidRDefault="00000000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hyperlink r:id="rId13" w:history="1">
              <w:r w:rsidR="00695C80" w:rsidRPr="009C79A2">
                <w:rPr>
                  <w:rStyle w:val="Lienhypertexte"/>
                  <w:rFonts w:ascii="Arial" w:hAnsi="Arial" w:cs="Arial"/>
                  <w:sz w:val="18"/>
                  <w:szCs w:val="18"/>
                  <w:lang w:val="fr-CH"/>
                </w:rPr>
                <w:t>info@allomed.ch</w:t>
              </w:r>
            </w:hyperlink>
          </w:p>
          <w:p w14:paraId="2EAB53FE" w14:textId="7F709C84" w:rsidR="00695C80" w:rsidRPr="00055ECE" w:rsidRDefault="00000000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hyperlink r:id="rId14" w:history="1">
              <w:r w:rsidR="00695C80" w:rsidRPr="009C79A2">
                <w:rPr>
                  <w:rStyle w:val="Lienhypertexte"/>
                  <w:rFonts w:ascii="Arial" w:hAnsi="Arial" w:cs="Arial"/>
                  <w:sz w:val="18"/>
                  <w:szCs w:val="18"/>
                  <w:lang w:val="fr-CH"/>
                </w:rPr>
                <w:t>www.allomed.ch</w:t>
              </w:r>
            </w:hyperlink>
          </w:p>
        </w:tc>
      </w:tr>
      <w:tr w:rsidR="00B00E11" w:rsidRPr="00E8290D" w14:paraId="0109FD83" w14:textId="77777777" w:rsidTr="00EF4EDC">
        <w:trPr>
          <w:cantSplit/>
        </w:trPr>
        <w:tc>
          <w:tcPr>
            <w:tcW w:w="2540" w:type="pct"/>
          </w:tcPr>
          <w:p w14:paraId="14B089E8" w14:textId="4C99C55F" w:rsidR="00B00E11" w:rsidRPr="00055ECE" w:rsidRDefault="00B00E11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Appli</w:t>
            </w:r>
            <w:r w:rsid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c</w:t>
            </w:r>
            <w:r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ation</w:t>
            </w:r>
            <w:r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 w:rsidR="00055EC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p. ex. site internet mobile, application </w:t>
            </w:r>
          </w:p>
        </w:tc>
        <w:tc>
          <w:tcPr>
            <w:tcW w:w="2460" w:type="pct"/>
          </w:tcPr>
          <w:p w14:paraId="1F4E27B2" w14:textId="77777777" w:rsidR="00B00E11" w:rsidRDefault="00695C80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Application smartphone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CH"/>
              </w:rPr>
              <w:t>Allomed</w:t>
            </w:r>
            <w:proofErr w:type="spellEnd"/>
          </w:p>
          <w:p w14:paraId="5268296C" w14:textId="48606D65" w:rsidR="00695C80" w:rsidRPr="00055ECE" w:rsidRDefault="00695C80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www.allomed.ch</w:t>
            </w:r>
          </w:p>
        </w:tc>
      </w:tr>
      <w:tr w:rsidR="00B00E11" w:rsidRPr="00825558" w14:paraId="63442B2D" w14:textId="77777777" w:rsidTr="00EF4EDC">
        <w:trPr>
          <w:cantSplit/>
        </w:trPr>
        <w:tc>
          <w:tcPr>
            <w:tcW w:w="2540" w:type="pct"/>
          </w:tcPr>
          <w:p w14:paraId="774F45EE" w14:textId="18FA3CF1" w:rsidR="00B00E11" w:rsidRPr="00055ECE" w:rsidRDefault="00055ECE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Canal de communication pour la consultation/le traitement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p. ex. téléphone, vidéo, chat en temps réel, formulaire électronique, discussion de groupe, partage d’écran</w:t>
            </w:r>
          </w:p>
        </w:tc>
        <w:tc>
          <w:tcPr>
            <w:tcW w:w="2460" w:type="pct"/>
          </w:tcPr>
          <w:p w14:paraId="573D4C11" w14:textId="77777777" w:rsidR="00B00E11" w:rsidRDefault="00411FCE" w:rsidP="00411FC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Consultation vidéo par le biais de l’ordinateur ou d</w:t>
            </w:r>
            <w:r w:rsidR="00FD24A2">
              <w:rPr>
                <w:rFonts w:ascii="Arial" w:hAnsi="Arial" w:cs="Arial"/>
                <w:sz w:val="18"/>
                <w:szCs w:val="18"/>
                <w:lang w:val="fr-CH"/>
              </w:rPr>
              <w:t>’un smartphone</w:t>
            </w:r>
          </w:p>
          <w:p w14:paraId="626F4F5A" w14:textId="7E50D419" w:rsidR="00FD24A2" w:rsidRPr="00411FCE" w:rsidRDefault="00FD24A2" w:rsidP="00411FC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Consultation vidéo requise par le médecin</w:t>
            </w:r>
          </w:p>
        </w:tc>
      </w:tr>
      <w:tr w:rsidR="00B00E11" w:rsidRPr="00825558" w14:paraId="786FF339" w14:textId="77777777" w:rsidTr="00EF4EDC">
        <w:trPr>
          <w:cantSplit/>
        </w:trPr>
        <w:tc>
          <w:tcPr>
            <w:tcW w:w="2540" w:type="pct"/>
          </w:tcPr>
          <w:p w14:paraId="49394460" w14:textId="473CE56C" w:rsidR="00B00E11" w:rsidRPr="00055ECE" w:rsidRDefault="00055ECE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Disciplines </w:t>
            </w:r>
            <w:r w:rsidR="001D6DAF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prises en charge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p. ex. accent sur la dermatologie, la médecine sexuelle, la médecine générale, toutes les disciplines</w:t>
            </w:r>
          </w:p>
        </w:tc>
        <w:tc>
          <w:tcPr>
            <w:tcW w:w="2460" w:type="pct"/>
          </w:tcPr>
          <w:p w14:paraId="7EB81E51" w14:textId="245D9E2B" w:rsidR="00B00E11" w:rsidRPr="00055ECE" w:rsidRDefault="00FD24A2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Médecine de premier recour</w:t>
            </w:r>
            <w:r w:rsidR="00536E98">
              <w:rPr>
                <w:rFonts w:ascii="Arial" w:hAnsi="Arial" w:cs="Arial"/>
                <w:sz w:val="18"/>
                <w:szCs w:val="18"/>
                <w:lang w:val="fr-CH"/>
              </w:rPr>
              <w:t>s et toutes les disciplines</w:t>
            </w:r>
          </w:p>
        </w:tc>
      </w:tr>
      <w:tr w:rsidR="00B00E11" w:rsidRPr="00825558" w14:paraId="54B9B092" w14:textId="77777777" w:rsidTr="00EF4EDC">
        <w:trPr>
          <w:cantSplit/>
        </w:trPr>
        <w:tc>
          <w:tcPr>
            <w:tcW w:w="2540" w:type="pct"/>
          </w:tcPr>
          <w:p w14:paraId="79D2BDD3" w14:textId="36E04A39" w:rsidR="00B00E11" w:rsidRPr="00055ECE" w:rsidRDefault="00211B7A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Domaines de traitement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p. ex. accent sur le dos, tête/nuque, ventre/bassin, bras/jambe,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tumor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board</w:t>
            </w:r>
            <w:proofErr w:type="spellEnd"/>
          </w:p>
        </w:tc>
        <w:tc>
          <w:tcPr>
            <w:tcW w:w="2460" w:type="pct"/>
          </w:tcPr>
          <w:p w14:paraId="59776710" w14:textId="3BB3B2E9" w:rsidR="00B00E11" w:rsidRPr="00055ECE" w:rsidRDefault="00536E98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Tous les domaines de la médecine</w:t>
            </w:r>
          </w:p>
        </w:tc>
      </w:tr>
      <w:tr w:rsidR="00B00E11" w:rsidRPr="00825558" w14:paraId="5B944830" w14:textId="77777777" w:rsidTr="00EF4EDC">
        <w:trPr>
          <w:cantSplit/>
        </w:trPr>
        <w:tc>
          <w:tcPr>
            <w:tcW w:w="2540" w:type="pct"/>
          </w:tcPr>
          <w:p w14:paraId="72B7B01F" w14:textId="7F6B0213" w:rsidR="00B00E11" w:rsidRPr="00055ECE" w:rsidRDefault="00211B7A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Institutions ciblées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p. ex. petits cabinets de médecin de famille, hôpitaux,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consiliums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2460" w:type="pct"/>
          </w:tcPr>
          <w:p w14:paraId="0B51C8E2" w14:textId="18DE895D" w:rsidR="00B00E11" w:rsidRPr="00055ECE" w:rsidRDefault="00536E98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Cabinets privés, centers médicaux et médecins à titre individuel</w:t>
            </w:r>
          </w:p>
        </w:tc>
      </w:tr>
      <w:tr w:rsidR="00B00E11" w:rsidRPr="00825558" w14:paraId="7085E97A" w14:textId="77777777" w:rsidTr="00EF4EDC">
        <w:trPr>
          <w:cantSplit/>
        </w:trPr>
        <w:tc>
          <w:tcPr>
            <w:tcW w:w="2540" w:type="pct"/>
          </w:tcPr>
          <w:p w14:paraId="62A23B38" w14:textId="1B9BB309" w:rsidR="00B00E11" w:rsidRPr="00055ECE" w:rsidRDefault="00211B7A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Autorisation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p. ex. </w:t>
            </w:r>
            <w:r w:rsidR="00DE3790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autorisation de pratiquer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du canton de Vaud</w:t>
            </w:r>
          </w:p>
        </w:tc>
        <w:tc>
          <w:tcPr>
            <w:tcW w:w="2460" w:type="pct"/>
          </w:tcPr>
          <w:p w14:paraId="552B1307" w14:textId="21CF64EA" w:rsidR="00B00E11" w:rsidRPr="00055ECE" w:rsidRDefault="00536E98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Autorisation de pratiquer et de facturer en Suisse avec numéro RCC individuel</w:t>
            </w:r>
          </w:p>
        </w:tc>
      </w:tr>
      <w:tr w:rsidR="00B00E11" w:rsidRPr="00825558" w14:paraId="04554EF9" w14:textId="77777777" w:rsidTr="00EF4EDC">
        <w:trPr>
          <w:cantSplit/>
        </w:trPr>
        <w:tc>
          <w:tcPr>
            <w:tcW w:w="2540" w:type="pct"/>
          </w:tcPr>
          <w:p w14:paraId="5C5AE9C6" w14:textId="64D99917" w:rsidR="00B00E11" w:rsidRPr="00055ECE" w:rsidRDefault="00DE3790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Nombre de médecins dans l’organisation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Nombre au 31 mars </w:t>
            </w:r>
            <w:r w:rsidR="00B00E11" w:rsidRPr="00055EC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2020</w:t>
            </w:r>
          </w:p>
        </w:tc>
        <w:tc>
          <w:tcPr>
            <w:tcW w:w="2460" w:type="pct"/>
          </w:tcPr>
          <w:p w14:paraId="45D12A6C" w14:textId="77239A48" w:rsidR="00B00E11" w:rsidRPr="00055ECE" w:rsidRDefault="00B60FEA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Uniquement à disposition du « canal de communication ».</w:t>
            </w:r>
          </w:p>
        </w:tc>
      </w:tr>
      <w:tr w:rsidR="00B00E11" w:rsidRPr="00825558" w14:paraId="07B6FD67" w14:textId="77777777" w:rsidTr="00EF4EDC">
        <w:trPr>
          <w:cantSplit/>
        </w:trPr>
        <w:tc>
          <w:tcPr>
            <w:tcW w:w="2540" w:type="pct"/>
          </w:tcPr>
          <w:p w14:paraId="57C362D9" w14:textId="4CA6B29A" w:rsidR="00B00E11" w:rsidRPr="00055ECE" w:rsidRDefault="00DE3790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Durée </w:t>
            </w:r>
            <w:r w:rsidR="00D239C8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de consultation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moyenne en minutes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Valeur moyenne</w:t>
            </w:r>
            <w:r w:rsidR="00B00E11" w:rsidRPr="00055EC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2019</w:t>
            </w:r>
          </w:p>
        </w:tc>
        <w:tc>
          <w:tcPr>
            <w:tcW w:w="2460" w:type="pct"/>
          </w:tcPr>
          <w:p w14:paraId="7EA7D583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825558" w14:paraId="7BCD010F" w14:textId="77777777" w:rsidTr="00EF4EDC">
        <w:trPr>
          <w:cantSplit/>
        </w:trPr>
        <w:tc>
          <w:tcPr>
            <w:tcW w:w="2540" w:type="pct"/>
          </w:tcPr>
          <w:p w14:paraId="122400CF" w14:textId="0E0A37E2" w:rsidR="00B00E11" w:rsidRPr="00055ECE" w:rsidRDefault="00DE3790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Nombre moyen de consultations par mois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 w:rsidRPr="00DE3790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Valeur moyenne </w:t>
            </w:r>
            <w:r w:rsidR="00B00E11" w:rsidRPr="00055EC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2019</w:t>
            </w:r>
          </w:p>
        </w:tc>
        <w:tc>
          <w:tcPr>
            <w:tcW w:w="2460" w:type="pct"/>
          </w:tcPr>
          <w:p w14:paraId="490FBCDB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825558" w14:paraId="1F475A76" w14:textId="77777777" w:rsidTr="00EF4EDC">
        <w:trPr>
          <w:cantSplit/>
        </w:trPr>
        <w:tc>
          <w:tcPr>
            <w:tcW w:w="2540" w:type="pct"/>
          </w:tcPr>
          <w:p w14:paraId="02AEA50C" w14:textId="7486BD87" w:rsidR="00B00E11" w:rsidRPr="00055ECE" w:rsidRDefault="00DE3790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Coûts moyens d’une consultation à distance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 w:rsidRPr="00DE3790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Valeur moyenne </w:t>
            </w:r>
            <w:r w:rsidR="00B00E11" w:rsidRPr="00055EC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2019</w:t>
            </w:r>
          </w:p>
        </w:tc>
        <w:tc>
          <w:tcPr>
            <w:tcW w:w="2460" w:type="pct"/>
          </w:tcPr>
          <w:p w14:paraId="3CFF0A9F" w14:textId="07AAE99B" w:rsidR="00B00E11" w:rsidRPr="00055ECE" w:rsidRDefault="00B60FEA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Les frais à passer par le patient sont déterminés par le médecin qui effectue la consultation. </w:t>
            </w:r>
          </w:p>
        </w:tc>
      </w:tr>
      <w:tr w:rsidR="00B00E11" w:rsidRPr="00825558" w14:paraId="6A48F268" w14:textId="77777777" w:rsidTr="00EF4EDC">
        <w:trPr>
          <w:cantSplit/>
        </w:trPr>
        <w:tc>
          <w:tcPr>
            <w:tcW w:w="2540" w:type="pct"/>
          </w:tcPr>
          <w:p w14:paraId="0F662C66" w14:textId="27A448E0" w:rsidR="00B00E11" w:rsidRPr="00055ECE" w:rsidRDefault="00DE3790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lastRenderedPageBreak/>
              <w:t>Nombre de cas traités de manière définitive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p. ex. en 2019, 90 % des cas ont été traités de manière définitive</w:t>
            </w:r>
          </w:p>
        </w:tc>
        <w:tc>
          <w:tcPr>
            <w:tcW w:w="2460" w:type="pct"/>
          </w:tcPr>
          <w:p w14:paraId="75F244DE" w14:textId="6D263825" w:rsidR="00B00E11" w:rsidRPr="00055ECE" w:rsidRDefault="00B60FEA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CH"/>
              </w:rPr>
              <w:t>Allomed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 n’est pas impliqué dans le diagnostic médical et la prise en charge</w:t>
            </w:r>
          </w:p>
        </w:tc>
      </w:tr>
      <w:tr w:rsidR="00B00E11" w:rsidRPr="00825558" w14:paraId="038B2526" w14:textId="77777777" w:rsidTr="00EF4EDC">
        <w:trPr>
          <w:cantSplit/>
        </w:trPr>
        <w:tc>
          <w:tcPr>
            <w:tcW w:w="2540" w:type="pct"/>
          </w:tcPr>
          <w:p w14:paraId="0B886011" w14:textId="34F50F06" w:rsidR="00B00E11" w:rsidRPr="00055ECE" w:rsidRDefault="00DE3790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Organisations partenaires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p. ex. pharmacies, fournisseurs de logiciels pour cabinets</w:t>
            </w:r>
          </w:p>
        </w:tc>
        <w:tc>
          <w:tcPr>
            <w:tcW w:w="2460" w:type="pct"/>
          </w:tcPr>
          <w:p w14:paraId="1255E050" w14:textId="63DC6B3C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825558" w14:paraId="5D8BAFD6" w14:textId="77777777" w:rsidTr="00EF4EDC">
        <w:trPr>
          <w:cantSplit/>
        </w:trPr>
        <w:tc>
          <w:tcPr>
            <w:tcW w:w="2540" w:type="pct"/>
          </w:tcPr>
          <w:p w14:paraId="0C1CCC3E" w14:textId="43A17244" w:rsidR="00B00E11" w:rsidRPr="003845F9" w:rsidRDefault="00DE3790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3845F9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Langues</w:t>
            </w:r>
            <w:r w:rsidR="00B00E11" w:rsidRPr="003845F9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br/>
            </w:r>
            <w:r w:rsidRPr="003845F9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it-IT"/>
              </w:rPr>
              <w:t xml:space="preserve">F, </w:t>
            </w:r>
            <w:r w:rsidR="00B00E11" w:rsidRPr="003845F9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it-IT"/>
              </w:rPr>
              <w:t>D, I, E, SP</w:t>
            </w:r>
          </w:p>
        </w:tc>
        <w:tc>
          <w:tcPr>
            <w:tcW w:w="2460" w:type="pct"/>
          </w:tcPr>
          <w:p w14:paraId="3188860F" w14:textId="1A0AB6B7" w:rsidR="00B00E11" w:rsidRPr="00B60FEA" w:rsidRDefault="00B60FEA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Français, Allemand, Italien et Anglais</w:t>
            </w:r>
          </w:p>
        </w:tc>
      </w:tr>
      <w:tr w:rsidR="00B00E11" w:rsidRPr="00E8290D" w14:paraId="2039759E" w14:textId="77777777" w:rsidTr="00EF4EDC">
        <w:trPr>
          <w:cantSplit/>
        </w:trPr>
        <w:tc>
          <w:tcPr>
            <w:tcW w:w="2540" w:type="pct"/>
          </w:tcPr>
          <w:p w14:paraId="52E57C08" w14:textId="1D69921B" w:rsidR="00B00E11" w:rsidRPr="00055ECE" w:rsidRDefault="00DE3790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Possibilité d’intégration dans d’autres logiciels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p. ex. intégration possible sur le site du cabinet avec design personnalisé </w:t>
            </w:r>
          </w:p>
        </w:tc>
        <w:tc>
          <w:tcPr>
            <w:tcW w:w="2460" w:type="pct"/>
          </w:tcPr>
          <w:p w14:paraId="0F49E095" w14:textId="1CE3410E" w:rsidR="00B00E11" w:rsidRPr="00055ECE" w:rsidRDefault="00B60FEA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Pas nécessaire en l’état</w:t>
            </w:r>
          </w:p>
        </w:tc>
      </w:tr>
      <w:tr w:rsidR="00B00E11" w:rsidRPr="00825558" w14:paraId="283E933F" w14:textId="77777777" w:rsidTr="00EF4EDC">
        <w:trPr>
          <w:cantSplit/>
        </w:trPr>
        <w:tc>
          <w:tcPr>
            <w:tcW w:w="2540" w:type="pct"/>
          </w:tcPr>
          <w:p w14:paraId="5761FECC" w14:textId="079E0B7F" w:rsidR="00B00E11" w:rsidRPr="00055ECE" w:rsidRDefault="00DE3790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Gestion des patients et des documents 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p. ex. sur une plateforme conjointe avec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vidéoconsultation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2460" w:type="pct"/>
          </w:tcPr>
          <w:p w14:paraId="61BCEF8B" w14:textId="35E9E94F" w:rsidR="00B00E11" w:rsidRPr="00055ECE" w:rsidRDefault="00866B64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Sur le logiciel de la Caisse des médecins,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CH"/>
              </w:rPr>
              <w:t>logicial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 DEP Cara</w:t>
            </w:r>
          </w:p>
        </w:tc>
      </w:tr>
      <w:tr w:rsidR="00B00E11" w:rsidRPr="00E8290D" w14:paraId="374E9119" w14:textId="77777777" w:rsidTr="00EF4EDC">
        <w:trPr>
          <w:cantSplit/>
        </w:trPr>
        <w:tc>
          <w:tcPr>
            <w:tcW w:w="2540" w:type="pct"/>
          </w:tcPr>
          <w:p w14:paraId="03A39302" w14:textId="7B026936" w:rsidR="00B00E11" w:rsidRPr="00055ECE" w:rsidRDefault="00DE3790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Protection des données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p. ex. lieu du traitement des données, chiffrement</w:t>
            </w:r>
            <w:r w:rsidR="00B00E11" w:rsidRPr="00055EC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SSL/TLS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, cookies,</w:t>
            </w:r>
            <w:r w:rsidR="00B00E11" w:rsidRPr="00055EC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Google Analytics,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mesures pour préserver le secret professionnel </w:t>
            </w:r>
          </w:p>
        </w:tc>
        <w:tc>
          <w:tcPr>
            <w:tcW w:w="2460" w:type="pct"/>
          </w:tcPr>
          <w:p w14:paraId="2A91D2BE" w14:textId="6D7E5144" w:rsidR="00B00E11" w:rsidRPr="00055ECE" w:rsidRDefault="00866B64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Conformité RGPD comme une entreprise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CH"/>
              </w:rPr>
              <w:t>telecom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 qui met à disposition une ligne téléphonique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CH"/>
              </w:rPr>
              <w:t>déciée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. Les données sont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fr-CH"/>
              </w:rPr>
              <w:t>stockés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 sur le smartphone du patient.</w:t>
            </w:r>
          </w:p>
        </w:tc>
      </w:tr>
      <w:tr w:rsidR="00B00E11" w:rsidRPr="00055ECE" w14:paraId="1A1B3532" w14:textId="77777777" w:rsidTr="00EF4EDC">
        <w:trPr>
          <w:cantSplit/>
        </w:trPr>
        <w:tc>
          <w:tcPr>
            <w:tcW w:w="2540" w:type="pct"/>
          </w:tcPr>
          <w:p w14:paraId="5C215042" w14:textId="3AF228BD" w:rsidR="00B00E11" w:rsidRPr="00055ECE" w:rsidRDefault="00C60826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Localisation</w:t>
            </w:r>
            <w:r w:rsidR="00DE3790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du serveur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 w:rsidR="00DE3790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p. ex. Suisse, Allemagne</w:t>
            </w:r>
            <w:r w:rsidR="00F9057A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, autre</w:t>
            </w:r>
            <w:r w:rsidR="00DE3790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2460" w:type="pct"/>
          </w:tcPr>
          <w:p w14:paraId="759CC414" w14:textId="7AD1593F" w:rsidR="00B00E11" w:rsidRPr="00055ECE" w:rsidRDefault="00866B64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Suisse</w:t>
            </w:r>
          </w:p>
        </w:tc>
      </w:tr>
      <w:tr w:rsidR="00B00E11" w:rsidRPr="00E8290D" w14:paraId="6C4A958E" w14:textId="77777777" w:rsidTr="00EF4EDC">
        <w:trPr>
          <w:cantSplit/>
        </w:trPr>
        <w:tc>
          <w:tcPr>
            <w:tcW w:w="2540" w:type="pct"/>
          </w:tcPr>
          <w:p w14:paraId="20D47171" w14:textId="6ECBFE2D" w:rsidR="00B00E11" w:rsidRPr="00055ECE" w:rsidRDefault="00B65F8E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Configuration requise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p. ex. système d’exploitation mobile </w:t>
            </w:r>
            <w:r w:rsidR="00B00E11" w:rsidRPr="00055EC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iOS, Android</w:t>
            </w:r>
          </w:p>
        </w:tc>
        <w:tc>
          <w:tcPr>
            <w:tcW w:w="2460" w:type="pct"/>
          </w:tcPr>
          <w:p w14:paraId="4D3B0563" w14:textId="237498BB" w:rsidR="00B00E11" w:rsidRPr="00055ECE" w:rsidRDefault="00866B64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Un accès à un réseau internet. Un smartphone ou ordinateur.</w:t>
            </w:r>
          </w:p>
        </w:tc>
      </w:tr>
      <w:tr w:rsidR="00B00E11" w:rsidRPr="00055ECE" w14:paraId="6E09CBFA" w14:textId="77777777" w:rsidTr="00EF4EDC">
        <w:trPr>
          <w:cantSplit/>
        </w:trPr>
        <w:tc>
          <w:tcPr>
            <w:tcW w:w="2540" w:type="pct"/>
          </w:tcPr>
          <w:p w14:paraId="04586CB0" w14:textId="5DA9423E" w:rsidR="00B00E11" w:rsidRPr="00055ECE" w:rsidRDefault="00B65F8E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Certifications qualité, protection et sécurité des données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p. ex.</w:t>
            </w:r>
            <w:r w:rsidR="00B00E11" w:rsidRPr="00055EC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SQS/ISO, CE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 </w:t>
            </w:r>
            <w:r w:rsidR="00B00E11" w:rsidRPr="00055EC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; </w:t>
            </w:r>
            <w:r w:rsidR="0093643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demande de </w:t>
            </w:r>
            <w:r w:rsidRPr="0093643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certification déposée</w:t>
            </w:r>
            <w:r w:rsidR="00936432" w:rsidRPr="0093643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/ certification </w:t>
            </w:r>
            <w:r w:rsidRPr="0093643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obtenue</w:t>
            </w:r>
            <w:r w:rsidR="00B00E11" w:rsidRPr="0093643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2460" w:type="pct"/>
          </w:tcPr>
          <w:p w14:paraId="0BA257AA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825558" w14:paraId="76CAFC21" w14:textId="77777777" w:rsidTr="00EF4EDC">
        <w:trPr>
          <w:cantSplit/>
        </w:trPr>
        <w:tc>
          <w:tcPr>
            <w:tcW w:w="2540" w:type="pct"/>
          </w:tcPr>
          <w:p w14:paraId="08E33102" w14:textId="143BFF5D" w:rsidR="00B00E11" w:rsidRPr="00055ECE" w:rsidRDefault="004E7DD3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Téléchargement d’images et de vidéos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p. ex. oui, possible directement via un lien envoyé par </w:t>
            </w:r>
            <w:proofErr w:type="gramStart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email</w:t>
            </w:r>
            <w:proofErr w:type="gramEnd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au patient</w:t>
            </w:r>
          </w:p>
        </w:tc>
        <w:tc>
          <w:tcPr>
            <w:tcW w:w="2460" w:type="pct"/>
          </w:tcPr>
          <w:p w14:paraId="1F28AEEA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E8290D" w14:paraId="0625340E" w14:textId="77777777" w:rsidTr="00EF4EDC">
        <w:trPr>
          <w:cantSplit/>
        </w:trPr>
        <w:tc>
          <w:tcPr>
            <w:tcW w:w="2540" w:type="pct"/>
          </w:tcPr>
          <w:p w14:paraId="643775DF" w14:textId="4FDB20A8" w:rsidR="00B00E11" w:rsidRPr="00055ECE" w:rsidRDefault="00DC185B" w:rsidP="00153D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Analyse des symptômes en ligne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p. ex.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chatbot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, </w:t>
            </w:r>
            <w:r w:rsidR="00972104" w:rsidRPr="0093643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anamnèse</w:t>
            </w:r>
            <w:r w:rsidRPr="0093643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préliminaire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avec proposition / solution</w:t>
            </w:r>
          </w:p>
        </w:tc>
        <w:tc>
          <w:tcPr>
            <w:tcW w:w="2460" w:type="pct"/>
          </w:tcPr>
          <w:p w14:paraId="4897E47C" w14:textId="1019A674" w:rsidR="00B00E11" w:rsidRPr="00055ECE" w:rsidRDefault="00866B64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CH"/>
              </w:rPr>
              <w:t>n.a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CH"/>
              </w:rPr>
              <w:t>.</w:t>
            </w:r>
          </w:p>
        </w:tc>
      </w:tr>
      <w:tr w:rsidR="00B00E11" w:rsidRPr="00825558" w14:paraId="1822ABF7" w14:textId="77777777" w:rsidTr="00EF4EDC">
        <w:trPr>
          <w:cantSplit/>
        </w:trPr>
        <w:tc>
          <w:tcPr>
            <w:tcW w:w="2540" w:type="pct"/>
          </w:tcPr>
          <w:p w14:paraId="5C4AA9BE" w14:textId="4901B2B5" w:rsidR="00B00E11" w:rsidRPr="00055ECE" w:rsidRDefault="00DC185B" w:rsidP="00153D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Ordonnance électronique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p. ex. intégrée avec signature électronique personnelle, y c. justificatif de remboursement pour les caisses-maladie suisses</w:t>
            </w:r>
          </w:p>
        </w:tc>
        <w:tc>
          <w:tcPr>
            <w:tcW w:w="2460" w:type="pct"/>
          </w:tcPr>
          <w:p w14:paraId="493BD9E3" w14:textId="1AA8DC7C" w:rsidR="00B00E11" w:rsidRPr="00055ECE" w:rsidRDefault="00866B64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Intégré par le biais de HIN</w:t>
            </w:r>
          </w:p>
        </w:tc>
      </w:tr>
      <w:tr w:rsidR="00B00E11" w:rsidRPr="00825558" w14:paraId="21FAA15E" w14:textId="77777777" w:rsidTr="00EF4EDC">
        <w:trPr>
          <w:cantSplit/>
        </w:trPr>
        <w:tc>
          <w:tcPr>
            <w:tcW w:w="2540" w:type="pct"/>
          </w:tcPr>
          <w:p w14:paraId="052BD5B0" w14:textId="25922040" w:rsidR="00B00E11" w:rsidRPr="00055ECE" w:rsidRDefault="00A048F2" w:rsidP="00153D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Certificat médical électronique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p. ex. intégré </w:t>
            </w:r>
            <w:r w:rsidRPr="00A048F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avec signature électronique personnelle</w:t>
            </w:r>
          </w:p>
        </w:tc>
        <w:tc>
          <w:tcPr>
            <w:tcW w:w="2460" w:type="pct"/>
          </w:tcPr>
          <w:p w14:paraId="1902F841" w14:textId="306E831E" w:rsidR="00B00E11" w:rsidRPr="00055ECE" w:rsidRDefault="00866B64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Intégré par le biais de HIN</w:t>
            </w:r>
          </w:p>
        </w:tc>
      </w:tr>
      <w:tr w:rsidR="00B00E11" w:rsidRPr="00825558" w14:paraId="64F70F07" w14:textId="77777777" w:rsidTr="00EF4EDC">
        <w:trPr>
          <w:cantSplit/>
        </w:trPr>
        <w:tc>
          <w:tcPr>
            <w:tcW w:w="2540" w:type="pct"/>
          </w:tcPr>
          <w:p w14:paraId="270D5F21" w14:textId="415F39A3" w:rsidR="00B00E11" w:rsidRPr="00055ECE" w:rsidRDefault="00936432" w:rsidP="00153D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936432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Rapport de transition électronique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 w:rsidR="00521D9B" w:rsidRPr="00521D9B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p. ex. intégrée avec signature électronique personnelle</w:t>
            </w:r>
          </w:p>
        </w:tc>
        <w:tc>
          <w:tcPr>
            <w:tcW w:w="2460" w:type="pct"/>
          </w:tcPr>
          <w:p w14:paraId="79B662BE" w14:textId="5B1F3891" w:rsidR="00B00E11" w:rsidRPr="00055ECE" w:rsidRDefault="00866B64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Intégré par le biais de HIN</w:t>
            </w:r>
          </w:p>
        </w:tc>
      </w:tr>
      <w:tr w:rsidR="00B00E11" w:rsidRPr="00825558" w14:paraId="7B2A4A54" w14:textId="77777777" w:rsidTr="00EF4EDC">
        <w:trPr>
          <w:cantSplit/>
        </w:trPr>
        <w:tc>
          <w:tcPr>
            <w:tcW w:w="2540" w:type="pct"/>
          </w:tcPr>
          <w:p w14:paraId="6873EE1F" w14:textId="77777777" w:rsidR="00B00E11" w:rsidRDefault="00936432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Interface </w:t>
            </w:r>
            <w:r w:rsidR="00521D9B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avec le système informatique du cabinet </w:t>
            </w:r>
          </w:p>
          <w:p w14:paraId="7508710E" w14:textId="4EDF52AF" w:rsidR="007622FC" w:rsidRPr="00055ECE" w:rsidRDefault="007622FC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2460" w:type="pct"/>
          </w:tcPr>
          <w:p w14:paraId="1C68CA6C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825558" w14:paraId="10A123DA" w14:textId="77777777" w:rsidTr="00EF4EDC">
        <w:trPr>
          <w:cantSplit/>
          <w:trHeight w:val="403"/>
        </w:trPr>
        <w:tc>
          <w:tcPr>
            <w:tcW w:w="5000" w:type="pct"/>
            <w:gridSpan w:val="2"/>
            <w:shd w:val="clear" w:color="auto" w:fill="D9E2F3" w:themeFill="accent1" w:themeFillTint="33"/>
          </w:tcPr>
          <w:p w14:paraId="519FDAA3" w14:textId="1E03DC90" w:rsidR="00B00E11" w:rsidRPr="00055ECE" w:rsidRDefault="000E33C9" w:rsidP="00120064">
            <w:pPr>
              <w:spacing w:before="120"/>
              <w:rPr>
                <w:rFonts w:ascii="Arial" w:hAnsi="Arial" w:cs="Arial"/>
                <w:b/>
                <w:bCs/>
                <w:lang w:val="fr-CH"/>
              </w:rPr>
            </w:pPr>
            <w:r>
              <w:rPr>
                <w:rFonts w:ascii="Arial" w:hAnsi="Arial" w:cs="Arial"/>
                <w:b/>
                <w:bCs/>
                <w:lang w:val="fr-CH"/>
              </w:rPr>
              <w:t>Informations particulièrement importantes pour les médecins</w:t>
            </w:r>
          </w:p>
          <w:p w14:paraId="650F223B" w14:textId="4E19DF7F" w:rsidR="00535081" w:rsidRPr="00055ECE" w:rsidRDefault="00535081" w:rsidP="00120064">
            <w:pPr>
              <w:spacing w:before="120"/>
              <w:rPr>
                <w:rFonts w:ascii="Arial" w:hAnsi="Arial" w:cs="Arial"/>
                <w:b/>
                <w:bCs/>
                <w:lang w:val="fr-CH"/>
              </w:rPr>
            </w:pPr>
          </w:p>
        </w:tc>
      </w:tr>
      <w:tr w:rsidR="00B00E11" w:rsidRPr="00825558" w14:paraId="192B9DE1" w14:textId="77777777" w:rsidTr="00EF4EDC">
        <w:trPr>
          <w:cantSplit/>
        </w:trPr>
        <w:tc>
          <w:tcPr>
            <w:tcW w:w="2540" w:type="pct"/>
          </w:tcPr>
          <w:p w14:paraId="10E923B0" w14:textId="5FB0CF96" w:rsidR="00B00E11" w:rsidRPr="00055ECE" w:rsidRDefault="000E33C9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lastRenderedPageBreak/>
              <w:t>Spécificités de la gestion des patients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p. ex. les médecins décident quels patients consultent le cabinet en ligne et à quel moment</w:t>
            </w:r>
          </w:p>
        </w:tc>
        <w:tc>
          <w:tcPr>
            <w:tcW w:w="2460" w:type="pct"/>
          </w:tcPr>
          <w:p w14:paraId="4699E67A" w14:textId="34B1D16D" w:rsidR="00B00E11" w:rsidRPr="00055ECE" w:rsidRDefault="00866B64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Travail en cours avec des éditeurs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CH"/>
              </w:rPr>
              <w:t>logiels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 pour implémenter la base patient</w:t>
            </w:r>
          </w:p>
        </w:tc>
      </w:tr>
      <w:tr w:rsidR="00B00E11" w:rsidRPr="00825558" w14:paraId="61325922" w14:textId="77777777" w:rsidTr="00EF4EDC">
        <w:trPr>
          <w:cantSplit/>
        </w:trPr>
        <w:tc>
          <w:tcPr>
            <w:tcW w:w="2540" w:type="pct"/>
          </w:tcPr>
          <w:p w14:paraId="3954861F" w14:textId="16F638BB" w:rsidR="00B00E11" w:rsidRPr="00055ECE" w:rsidRDefault="000E33C9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Prix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p. ex. prix par moi</w:t>
            </w:r>
            <w:r w:rsidR="00405D96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s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selon la solution choisie, frais d’activation</w:t>
            </w:r>
          </w:p>
        </w:tc>
        <w:tc>
          <w:tcPr>
            <w:tcW w:w="2460" w:type="pct"/>
          </w:tcPr>
          <w:p w14:paraId="6EB642EC" w14:textId="09A38CBB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825558" w14:paraId="1F296FBF" w14:textId="77777777" w:rsidTr="00EF4EDC">
        <w:trPr>
          <w:cantSplit/>
        </w:trPr>
        <w:tc>
          <w:tcPr>
            <w:tcW w:w="2540" w:type="pct"/>
          </w:tcPr>
          <w:p w14:paraId="639261DD" w14:textId="132191AB" w:rsidR="00B00E11" w:rsidRPr="00055ECE" w:rsidRDefault="00C301A0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Conditions contractuelles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p. ex. durée minimale, </w:t>
            </w:r>
            <w:r w:rsidR="0025564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conditions de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résiliation, nombre de consultations incluses par mois </w:t>
            </w:r>
          </w:p>
        </w:tc>
        <w:tc>
          <w:tcPr>
            <w:tcW w:w="2460" w:type="pct"/>
          </w:tcPr>
          <w:p w14:paraId="6EB7E06C" w14:textId="58E4405B" w:rsidR="00B00E11" w:rsidRPr="00055ECE" w:rsidRDefault="00E867D6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Facturation sous forme de pourcentage du montant facturé par les médecins.</w:t>
            </w:r>
          </w:p>
        </w:tc>
      </w:tr>
      <w:tr w:rsidR="00B00E11" w:rsidRPr="00825558" w14:paraId="74051A93" w14:textId="77777777" w:rsidTr="00EF4EDC">
        <w:trPr>
          <w:cantSplit/>
        </w:trPr>
        <w:tc>
          <w:tcPr>
            <w:tcW w:w="2540" w:type="pct"/>
          </w:tcPr>
          <w:p w14:paraId="13B0BB25" w14:textId="4576169D" w:rsidR="00B00E11" w:rsidRPr="00055ECE" w:rsidRDefault="00C301A0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Temps requis pour la mise en fonction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p. ex. faible, assistance grâce à des modules </w:t>
            </w:r>
            <w:r w:rsidR="00EC40AB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de formation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en ligne, assistance téléphonique</w:t>
            </w:r>
          </w:p>
        </w:tc>
        <w:tc>
          <w:tcPr>
            <w:tcW w:w="2460" w:type="pct"/>
          </w:tcPr>
          <w:p w14:paraId="1CFB6958" w14:textId="092F529D" w:rsidR="00B00E11" w:rsidRPr="00055ECE" w:rsidRDefault="006E427B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Téléchargement et installation de l’application sur le smartphone.</w:t>
            </w:r>
          </w:p>
        </w:tc>
      </w:tr>
      <w:tr w:rsidR="00B00E11" w:rsidRPr="00825558" w14:paraId="1A21C012" w14:textId="77777777" w:rsidTr="00EF4EDC">
        <w:trPr>
          <w:cantSplit/>
        </w:trPr>
        <w:tc>
          <w:tcPr>
            <w:tcW w:w="2540" w:type="pct"/>
          </w:tcPr>
          <w:p w14:paraId="02D96FCB" w14:textId="7310A8A6" w:rsidR="00B00E11" w:rsidRPr="00055ECE" w:rsidRDefault="00EB4DD3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Informations demandées à l’inscription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 w:rsidR="00EC40AB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p. ex. coordonnées, n° GLN, n° de médecin, spécialisation, signature, diplôme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s</w:t>
            </w:r>
            <w:r w:rsidR="00EC40AB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, certificats, </w:t>
            </w:r>
            <w:r w:rsidR="00EC40AB" w:rsidRPr="0093643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autorisation de pratique</w:t>
            </w:r>
            <w:r w:rsidR="00EC40AB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2460" w:type="pct"/>
          </w:tcPr>
          <w:p w14:paraId="74F946E5" w14:textId="0D714469" w:rsidR="00B00E11" w:rsidRPr="00055ECE" w:rsidRDefault="006E427B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GLN, autorisation de pratiquer, autorisation de facturer, spécialisations, RCC, langues parlées</w:t>
            </w:r>
          </w:p>
        </w:tc>
      </w:tr>
      <w:tr w:rsidR="00B00E11" w:rsidRPr="00825558" w14:paraId="5CAAC579" w14:textId="77777777" w:rsidTr="00EF4EDC">
        <w:trPr>
          <w:cantSplit/>
        </w:trPr>
        <w:tc>
          <w:tcPr>
            <w:tcW w:w="2540" w:type="pct"/>
          </w:tcPr>
          <w:p w14:paraId="1BD23634" w14:textId="3430A612" w:rsidR="00B00E11" w:rsidRPr="00055ECE" w:rsidRDefault="00B628F0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Heures d’ouverture en ligne personnalisables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p. ex. personnalisables par les médecins eux-mêmes, horaires variables ou fixes </w:t>
            </w:r>
          </w:p>
        </w:tc>
        <w:tc>
          <w:tcPr>
            <w:tcW w:w="2460" w:type="pct"/>
          </w:tcPr>
          <w:p w14:paraId="504AB266" w14:textId="0ACE2EA0" w:rsidR="00B00E11" w:rsidRPr="00055ECE" w:rsidRDefault="009D25AA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Le médecin gère de manière libre sa disponibilité.</w:t>
            </w:r>
          </w:p>
        </w:tc>
      </w:tr>
      <w:tr w:rsidR="00B00E11" w:rsidRPr="00E8290D" w14:paraId="411993B3" w14:textId="77777777" w:rsidTr="00EF4EDC">
        <w:trPr>
          <w:cantSplit/>
        </w:trPr>
        <w:tc>
          <w:tcPr>
            <w:tcW w:w="2540" w:type="pct"/>
          </w:tcPr>
          <w:p w14:paraId="6C129483" w14:textId="1410EFD9" w:rsidR="0081053E" w:rsidRPr="00055ECE" w:rsidRDefault="00B628F0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Mode de facturation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p. ex. </w:t>
            </w:r>
            <w:r w:rsidR="00666C19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comment la </w:t>
            </w:r>
            <w:r w:rsidR="00EC1CD1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prestation</w:t>
            </w:r>
            <w:r w:rsidR="00666C19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est-elle facturée ?</w:t>
            </w:r>
          </w:p>
        </w:tc>
        <w:tc>
          <w:tcPr>
            <w:tcW w:w="2460" w:type="pct"/>
          </w:tcPr>
          <w:p w14:paraId="47847F6F" w14:textId="0048BBB6" w:rsidR="00B00E11" w:rsidRPr="00055ECE" w:rsidRDefault="009D25AA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Sur facture </w:t>
            </w:r>
          </w:p>
        </w:tc>
      </w:tr>
      <w:tr w:rsidR="00B00E11" w:rsidRPr="00825558" w14:paraId="77226F1F" w14:textId="77777777" w:rsidTr="00EF4EDC">
        <w:trPr>
          <w:cantSplit/>
          <w:trHeight w:val="403"/>
        </w:trPr>
        <w:tc>
          <w:tcPr>
            <w:tcW w:w="5000" w:type="pct"/>
            <w:gridSpan w:val="2"/>
            <w:shd w:val="clear" w:color="auto" w:fill="D9E2F3" w:themeFill="accent1" w:themeFillTint="33"/>
          </w:tcPr>
          <w:p w14:paraId="3EFCD240" w14:textId="2A0ED9EC" w:rsidR="00B00E11" w:rsidRPr="00055ECE" w:rsidRDefault="00EC40AB" w:rsidP="00120064">
            <w:pPr>
              <w:spacing w:before="120"/>
              <w:rPr>
                <w:rFonts w:ascii="Arial" w:hAnsi="Arial" w:cs="Arial"/>
                <w:b/>
                <w:bCs/>
                <w:lang w:val="fr-CH"/>
              </w:rPr>
            </w:pPr>
            <w:r w:rsidRPr="00EC40AB">
              <w:rPr>
                <w:rFonts w:ascii="Arial" w:hAnsi="Arial" w:cs="Arial"/>
                <w:b/>
                <w:bCs/>
                <w:lang w:val="fr-CH"/>
              </w:rPr>
              <w:t>Informations particulièrement importantes pour les</w:t>
            </w:r>
            <w:r>
              <w:rPr>
                <w:rFonts w:ascii="Arial" w:hAnsi="Arial" w:cs="Arial"/>
                <w:b/>
                <w:bCs/>
                <w:lang w:val="fr-CH"/>
              </w:rPr>
              <w:t xml:space="preserve"> patients</w:t>
            </w:r>
          </w:p>
          <w:p w14:paraId="6BD21FFF" w14:textId="7C936E56" w:rsidR="00535081" w:rsidRPr="00055ECE" w:rsidRDefault="00535081" w:rsidP="00120064">
            <w:pPr>
              <w:spacing w:before="120"/>
              <w:rPr>
                <w:rFonts w:ascii="Arial" w:hAnsi="Arial" w:cs="Arial"/>
                <w:b/>
                <w:bCs/>
                <w:lang w:val="fr-CH"/>
              </w:rPr>
            </w:pPr>
          </w:p>
        </w:tc>
      </w:tr>
      <w:tr w:rsidR="00B00E11" w:rsidRPr="00825558" w14:paraId="4B504438" w14:textId="77777777" w:rsidTr="00EF4EDC">
        <w:trPr>
          <w:cantSplit/>
        </w:trPr>
        <w:tc>
          <w:tcPr>
            <w:tcW w:w="2540" w:type="pct"/>
          </w:tcPr>
          <w:p w14:paraId="7F0DF144" w14:textId="65CE7D76" w:rsidR="00B00E11" w:rsidRPr="00055ECE" w:rsidRDefault="00734FDF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Enregistrement des patients 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p. ex. formulaire en ligne, inscription avec données personnelles, téléchargement d’images, consultation anonyme possible </w:t>
            </w:r>
          </w:p>
        </w:tc>
        <w:tc>
          <w:tcPr>
            <w:tcW w:w="2460" w:type="pct"/>
          </w:tcPr>
          <w:p w14:paraId="41A0A7C0" w14:textId="387E3A60" w:rsidR="00B00E11" w:rsidRPr="00055ECE" w:rsidRDefault="009D25AA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Par le biais de l’application smartphone, création d’un login.</w:t>
            </w:r>
          </w:p>
        </w:tc>
      </w:tr>
      <w:tr w:rsidR="00B00E11" w:rsidRPr="00E8290D" w14:paraId="7DDC729B" w14:textId="77777777" w:rsidTr="00EF4EDC">
        <w:trPr>
          <w:cantSplit/>
        </w:trPr>
        <w:tc>
          <w:tcPr>
            <w:tcW w:w="2540" w:type="pct"/>
          </w:tcPr>
          <w:p w14:paraId="6155FF85" w14:textId="581C03FB" w:rsidR="00B00E11" w:rsidRPr="00055ECE" w:rsidRDefault="00734FDF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Connaissances préalables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p. ex. pas de connaissances particulières en informatique requises</w:t>
            </w:r>
          </w:p>
        </w:tc>
        <w:tc>
          <w:tcPr>
            <w:tcW w:w="2460" w:type="pct"/>
          </w:tcPr>
          <w:p w14:paraId="7F230750" w14:textId="4DA5B056" w:rsidR="00B00E11" w:rsidRPr="00055ECE" w:rsidRDefault="009D25AA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Utilisation d’un smartphone</w:t>
            </w:r>
          </w:p>
        </w:tc>
      </w:tr>
      <w:tr w:rsidR="00B00E11" w:rsidRPr="00825558" w14:paraId="1FFED306" w14:textId="77777777" w:rsidTr="00EF4EDC">
        <w:trPr>
          <w:cantSplit/>
        </w:trPr>
        <w:tc>
          <w:tcPr>
            <w:tcW w:w="2540" w:type="pct"/>
          </w:tcPr>
          <w:p w14:paraId="0D25AFE7" w14:textId="4745ED64" w:rsidR="00B00E11" w:rsidRPr="00055ECE" w:rsidRDefault="00624DB6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Mode de paiement/méthodes de facturation</w:t>
            </w:r>
            <w:r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p. ex</w:t>
            </w:r>
            <w:r w:rsidR="00CD7B87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.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carte de crédit, </w:t>
            </w:r>
            <w:r w:rsidR="00B00E11" w:rsidRPr="00055EC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PayPal, Swisscom </w:t>
            </w:r>
            <w:proofErr w:type="spellStart"/>
            <w:r w:rsidR="00B00E11" w:rsidRPr="00055EC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Easy</w:t>
            </w:r>
            <w:proofErr w:type="spellEnd"/>
            <w:r w:rsidR="00B00E11" w:rsidRPr="00055EC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</w:t>
            </w:r>
            <w:proofErr w:type="spellStart"/>
            <w:r w:rsidR="00B00E11" w:rsidRPr="00055EC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Pay</w:t>
            </w:r>
            <w:proofErr w:type="spellEnd"/>
          </w:p>
        </w:tc>
        <w:tc>
          <w:tcPr>
            <w:tcW w:w="2460" w:type="pct"/>
          </w:tcPr>
          <w:p w14:paraId="39662DFB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825558" w14:paraId="61F0345B" w14:textId="77777777" w:rsidTr="00EF4EDC">
        <w:trPr>
          <w:cantSplit/>
        </w:trPr>
        <w:tc>
          <w:tcPr>
            <w:tcW w:w="2540" w:type="pct"/>
          </w:tcPr>
          <w:p w14:paraId="0DF242AF" w14:textId="7FEA854B" w:rsidR="00B00E11" w:rsidRPr="00055ECE" w:rsidRDefault="00624DB6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Mode de facturation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p. ex. </w:t>
            </w:r>
            <w:r w:rsidR="0014400B" w:rsidRPr="0093643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facturation </w:t>
            </w:r>
            <w:r w:rsidR="00F42601" w:rsidRPr="0093643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et</w:t>
            </w:r>
            <w:r w:rsidR="0014400B" w:rsidRPr="0093643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</w:t>
            </w:r>
            <w:r w:rsidR="002349C5" w:rsidRPr="0093643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justificatif de remboursement</w:t>
            </w:r>
            <w:r w:rsidR="002349C5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pour les caisses-maladie suisses directement sur le smartphone, exclusivement pour </w:t>
            </w:r>
            <w:proofErr w:type="gramStart"/>
            <w:r w:rsidR="002349C5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les personnes payant</w:t>
            </w:r>
            <w:proofErr w:type="gramEnd"/>
            <w:r w:rsidR="002349C5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elles-mêmes </w:t>
            </w:r>
          </w:p>
        </w:tc>
        <w:tc>
          <w:tcPr>
            <w:tcW w:w="2460" w:type="pct"/>
          </w:tcPr>
          <w:p w14:paraId="498A83D4" w14:textId="7ED8B17F" w:rsidR="00B00E11" w:rsidRPr="00055ECE" w:rsidRDefault="009D25AA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La facture est émise par le médecin selon les règles Tarmed et transmise au patient.</w:t>
            </w:r>
          </w:p>
        </w:tc>
      </w:tr>
      <w:tr w:rsidR="00B00E11" w:rsidRPr="00825558" w14:paraId="676A901C" w14:textId="77777777" w:rsidTr="00EF4EDC">
        <w:trPr>
          <w:cantSplit/>
        </w:trPr>
        <w:tc>
          <w:tcPr>
            <w:tcW w:w="2540" w:type="pct"/>
          </w:tcPr>
          <w:p w14:paraId="571566D1" w14:textId="583DD4CB" w:rsidR="00B00E11" w:rsidRPr="00055ECE" w:rsidRDefault="002349C5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Fixation de rendez-vous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p. ex. au moyen d’un calendrier en ligne </w:t>
            </w:r>
          </w:p>
        </w:tc>
        <w:tc>
          <w:tcPr>
            <w:tcW w:w="2460" w:type="pct"/>
          </w:tcPr>
          <w:p w14:paraId="4F7C1CD2" w14:textId="2DCA9728" w:rsidR="00B00E11" w:rsidRPr="00055ECE" w:rsidRDefault="00D25D38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Au moyen d’un calendrier en ligne</w:t>
            </w:r>
          </w:p>
        </w:tc>
      </w:tr>
      <w:tr w:rsidR="00B00E11" w:rsidRPr="00825558" w14:paraId="0A715713" w14:textId="77777777" w:rsidTr="00EF4EDC">
        <w:trPr>
          <w:cantSplit/>
        </w:trPr>
        <w:tc>
          <w:tcPr>
            <w:tcW w:w="2540" w:type="pct"/>
          </w:tcPr>
          <w:p w14:paraId="7E276A9E" w14:textId="385CAF3B" w:rsidR="00B00E11" w:rsidRPr="00055ECE" w:rsidRDefault="002349C5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Période de consultation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 w:rsidR="003753E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p. ex. rappel d’un médecin dans l’heure, sous 24 heures </w:t>
            </w:r>
          </w:p>
        </w:tc>
        <w:tc>
          <w:tcPr>
            <w:tcW w:w="2460" w:type="pct"/>
          </w:tcPr>
          <w:p w14:paraId="2689AAFC" w14:textId="1B22FB04" w:rsidR="00B00E11" w:rsidRPr="00055ECE" w:rsidRDefault="00D25D38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Au moyen d’un calendrier en ligne ou immédiatement si médecin disponible</w:t>
            </w:r>
          </w:p>
        </w:tc>
      </w:tr>
      <w:tr w:rsidR="00B00E11" w:rsidRPr="00825558" w14:paraId="4A66A190" w14:textId="77777777" w:rsidTr="00EF4EDC">
        <w:trPr>
          <w:cantSplit/>
        </w:trPr>
        <w:tc>
          <w:tcPr>
            <w:tcW w:w="2540" w:type="pct"/>
          </w:tcPr>
          <w:p w14:paraId="392618FE" w14:textId="3A610FF4" w:rsidR="00B00E11" w:rsidRPr="00055ECE" w:rsidRDefault="003753E4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Notifications pour les patients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p. ex. confirmation du rendez-vous, rappels par </w:t>
            </w:r>
            <w:proofErr w:type="gramStart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email</w:t>
            </w:r>
            <w:proofErr w:type="gramEnd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, SMS </w:t>
            </w:r>
          </w:p>
        </w:tc>
        <w:tc>
          <w:tcPr>
            <w:tcW w:w="2460" w:type="pct"/>
          </w:tcPr>
          <w:p w14:paraId="716BAA06" w14:textId="4EDF6D76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EF4EDC" w:rsidRPr="00055ECE" w14:paraId="3DF6A621" w14:textId="77777777" w:rsidTr="00EF4EDC">
        <w:trPr>
          <w:cantSplit/>
          <w:trHeight w:val="403"/>
        </w:trPr>
        <w:tc>
          <w:tcPr>
            <w:tcW w:w="5000" w:type="pct"/>
            <w:gridSpan w:val="2"/>
            <w:shd w:val="clear" w:color="auto" w:fill="D9E2F3" w:themeFill="accent1" w:themeFillTint="33"/>
          </w:tcPr>
          <w:p w14:paraId="128D9BC0" w14:textId="5425BC9C" w:rsidR="00EF4EDC" w:rsidRPr="00055ECE" w:rsidRDefault="003753E4" w:rsidP="00120064">
            <w:pPr>
              <w:spacing w:before="120"/>
              <w:rPr>
                <w:rFonts w:ascii="Arial" w:hAnsi="Arial" w:cs="Arial"/>
                <w:b/>
                <w:bCs/>
                <w:lang w:val="fr-CH"/>
              </w:rPr>
            </w:pPr>
            <w:r>
              <w:rPr>
                <w:rFonts w:ascii="Arial" w:hAnsi="Arial" w:cs="Arial"/>
                <w:b/>
                <w:bCs/>
                <w:lang w:val="fr-CH"/>
              </w:rPr>
              <w:t>Divers</w:t>
            </w:r>
            <w:r w:rsidR="00EF4EDC" w:rsidRPr="00055ECE">
              <w:rPr>
                <w:rFonts w:ascii="Arial" w:hAnsi="Arial" w:cs="Arial"/>
                <w:b/>
                <w:bCs/>
                <w:lang w:val="fr-CH"/>
              </w:rPr>
              <w:t xml:space="preserve"> / </w:t>
            </w:r>
            <w:r>
              <w:rPr>
                <w:rFonts w:ascii="Arial" w:hAnsi="Arial" w:cs="Arial"/>
                <w:b/>
                <w:bCs/>
                <w:lang w:val="fr-CH"/>
              </w:rPr>
              <w:t>Particularités</w:t>
            </w:r>
            <w:r w:rsidR="00EF4EDC" w:rsidRPr="00055ECE">
              <w:rPr>
                <w:rFonts w:ascii="Arial" w:hAnsi="Arial" w:cs="Arial"/>
                <w:b/>
                <w:bCs/>
                <w:lang w:val="fr-CH"/>
              </w:rPr>
              <w:t xml:space="preserve"> /</w:t>
            </w:r>
            <w:r>
              <w:rPr>
                <w:rFonts w:ascii="Arial" w:hAnsi="Arial" w:cs="Arial"/>
                <w:b/>
                <w:bCs/>
                <w:lang w:val="fr-CH"/>
              </w:rPr>
              <w:t xml:space="preserve"> Remarques</w:t>
            </w:r>
          </w:p>
          <w:p w14:paraId="32609310" w14:textId="041AC895" w:rsidR="00535081" w:rsidRPr="00055ECE" w:rsidRDefault="00535081" w:rsidP="00120064">
            <w:pPr>
              <w:spacing w:before="120"/>
              <w:rPr>
                <w:rFonts w:ascii="Arial" w:hAnsi="Arial" w:cs="Arial"/>
                <w:b/>
                <w:bCs/>
                <w:lang w:val="fr-CH"/>
              </w:rPr>
            </w:pPr>
          </w:p>
        </w:tc>
      </w:tr>
      <w:tr w:rsidR="00B00E11" w:rsidRPr="00825558" w14:paraId="15B9AA75" w14:textId="77777777" w:rsidTr="00EF4EDC">
        <w:trPr>
          <w:cantSplit/>
        </w:trPr>
        <w:tc>
          <w:tcPr>
            <w:tcW w:w="2540" w:type="pct"/>
          </w:tcPr>
          <w:p w14:paraId="3A50073F" w14:textId="0C103E89" w:rsidR="00B00E11" w:rsidRPr="00055ECE" w:rsidRDefault="003753E4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lastRenderedPageBreak/>
              <w:t>Offre spéciale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 w:rsidR="00AD6E61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p. ex. offre spéciale </w:t>
            </w:r>
            <w:r w:rsidR="00B00E11" w:rsidRPr="00055EC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Covid-19, 7 </w:t>
            </w:r>
            <w:r w:rsidR="00AD6E61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jours d’essai gratuit </w:t>
            </w:r>
          </w:p>
        </w:tc>
        <w:tc>
          <w:tcPr>
            <w:tcW w:w="2460" w:type="pct"/>
          </w:tcPr>
          <w:p w14:paraId="56BFC371" w14:textId="2D6C427A" w:rsidR="00B00E11" w:rsidRPr="00055ECE" w:rsidRDefault="00D25D38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La tarification est effectuée selon le tarif Tarmed et donc selon les modifications apportées</w:t>
            </w:r>
          </w:p>
        </w:tc>
      </w:tr>
      <w:tr w:rsidR="00B00E11" w:rsidRPr="00D25D38" w14:paraId="014B32F2" w14:textId="77777777" w:rsidTr="00EF4EDC">
        <w:trPr>
          <w:cantSplit/>
        </w:trPr>
        <w:tc>
          <w:tcPr>
            <w:tcW w:w="2540" w:type="pct"/>
          </w:tcPr>
          <w:p w14:paraId="0ECD0D45" w14:textId="557F70F6" w:rsidR="00B00E11" w:rsidRPr="00055ECE" w:rsidRDefault="00AD6E61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Fonctionnalités particulières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Fonction rappel de médication, possibilité de partage d’écran </w:t>
            </w:r>
          </w:p>
        </w:tc>
        <w:tc>
          <w:tcPr>
            <w:tcW w:w="2460" w:type="pct"/>
          </w:tcPr>
          <w:p w14:paraId="11ABA7A6" w14:textId="4D33E34E" w:rsidR="00B00E11" w:rsidRPr="00D25D38" w:rsidRDefault="00D25D38" w:rsidP="00153D9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D25D38">
              <w:rPr>
                <w:rFonts w:ascii="Arial" w:hAnsi="Arial" w:cs="Arial"/>
                <w:sz w:val="18"/>
                <w:szCs w:val="18"/>
                <w:lang w:val="it-IT"/>
              </w:rPr>
              <w:t>Vidéo-consultation</w:t>
            </w:r>
            <w:proofErr w:type="spellEnd"/>
            <w:r w:rsidRPr="00D25D38">
              <w:rPr>
                <w:rFonts w:ascii="Arial" w:hAnsi="Arial" w:cs="Arial"/>
                <w:sz w:val="18"/>
                <w:szCs w:val="18"/>
                <w:lang w:val="it-IT"/>
              </w:rPr>
              <w:t xml:space="preserve"> via le sma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rtphone. </w:t>
            </w:r>
          </w:p>
        </w:tc>
      </w:tr>
      <w:tr w:rsidR="003845F9" w:rsidRPr="00825558" w14:paraId="635A6571" w14:textId="77777777" w:rsidTr="00EF4EDC">
        <w:trPr>
          <w:cantSplit/>
        </w:trPr>
        <w:tc>
          <w:tcPr>
            <w:tcW w:w="2540" w:type="pct"/>
          </w:tcPr>
          <w:p w14:paraId="004CB690" w14:textId="1D6EC2CE" w:rsidR="003845F9" w:rsidRPr="003845F9" w:rsidRDefault="009C2505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Documents a</w:t>
            </w:r>
            <w:r w:rsidR="002E0842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nnexes</w:t>
            </w:r>
          </w:p>
          <w:p w14:paraId="6C6AD407" w14:textId="5EE2D0DB" w:rsidR="00FF0A01" w:rsidRDefault="009C2505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</w:pPr>
            <w:r w:rsidRPr="009C2505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Liste des documents annexes remis à la FMH</w:t>
            </w:r>
            <w:r w:rsidR="00FF0A01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. Les médecins peuvent les obtenir auprès de la FMH.</w:t>
            </w:r>
          </w:p>
          <w:p w14:paraId="5613A595" w14:textId="76BA841A" w:rsidR="003845F9" w:rsidRPr="003845F9" w:rsidRDefault="009C2505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</w:pPr>
            <w:r w:rsidRPr="009C2505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(</w:t>
            </w:r>
            <w:proofErr w:type="gramStart"/>
            <w:r w:rsidRPr="009C2505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p.</w:t>
            </w:r>
            <w:proofErr w:type="gramEnd"/>
            <w:r w:rsidRPr="009C2505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ex. concept de sécurité des données</w:t>
            </w:r>
            <w:r w:rsidR="00FF0A01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)</w:t>
            </w:r>
          </w:p>
        </w:tc>
        <w:tc>
          <w:tcPr>
            <w:tcW w:w="2460" w:type="pct"/>
          </w:tcPr>
          <w:p w14:paraId="4AC42F60" w14:textId="77777777" w:rsidR="003845F9" w:rsidRPr="00055ECE" w:rsidRDefault="003845F9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</w:tbl>
    <w:p w14:paraId="0FF4A215" w14:textId="31BA039C" w:rsidR="003F0413" w:rsidRPr="00055ECE" w:rsidRDefault="00CB767F" w:rsidP="003845F9">
      <w:pPr>
        <w:jc w:val="center"/>
        <w:rPr>
          <w:i/>
          <w:iCs/>
          <w:lang w:val="fr-CH"/>
        </w:rPr>
      </w:pPr>
      <w:r>
        <w:rPr>
          <w:i/>
          <w:iCs/>
          <w:lang w:val="fr-CH"/>
        </w:rPr>
        <w:t xml:space="preserve"> </w:t>
      </w:r>
    </w:p>
    <w:sectPr w:rsidR="003F0413" w:rsidRPr="00055ECE" w:rsidSect="00EF4EDC">
      <w:headerReference w:type="default" r:id="rId15"/>
      <w:footerReference w:type="default" r:id="rId16"/>
      <w:pgSz w:w="11900" w:h="16820"/>
      <w:pgMar w:top="1134" w:right="851" w:bottom="1134" w:left="851" w:header="284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2270" w14:textId="77777777" w:rsidR="006E34C6" w:rsidRDefault="006E34C6" w:rsidP="00BE0987">
      <w:r>
        <w:separator/>
      </w:r>
    </w:p>
  </w:endnote>
  <w:endnote w:type="continuationSeparator" w:id="0">
    <w:p w14:paraId="35975B81" w14:textId="77777777" w:rsidR="006E34C6" w:rsidRDefault="006E34C6" w:rsidP="00BE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F236" w14:textId="1A97C0F5" w:rsidR="00BE0987" w:rsidRPr="003845F9" w:rsidRDefault="00DE3790">
    <w:pPr>
      <w:pStyle w:val="Pieddepage"/>
      <w:rPr>
        <w:sz w:val="16"/>
        <w:szCs w:val="16"/>
        <w:lang w:val="fr-CH"/>
      </w:rPr>
    </w:pPr>
    <w:r w:rsidRPr="003845F9">
      <w:rPr>
        <w:sz w:val="16"/>
        <w:szCs w:val="16"/>
        <w:lang w:val="fr-CH"/>
      </w:rPr>
      <w:t>Modèle d’</w:t>
    </w:r>
    <w:proofErr w:type="spellStart"/>
    <w:r w:rsidRPr="003845F9">
      <w:rPr>
        <w:sz w:val="16"/>
        <w:szCs w:val="16"/>
        <w:lang w:val="fr-CH"/>
      </w:rPr>
      <w:t>autodéclaration</w:t>
    </w:r>
    <w:proofErr w:type="spellEnd"/>
    <w:r w:rsidRPr="003845F9">
      <w:rPr>
        <w:sz w:val="16"/>
        <w:szCs w:val="16"/>
        <w:lang w:val="fr-CH"/>
      </w:rPr>
      <w:t xml:space="preserve"> pour les fournisseurs de services de télémédecine en Suisse, version du 6 avril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1F0E" w14:textId="77777777" w:rsidR="006E34C6" w:rsidRDefault="006E34C6" w:rsidP="00BE0987">
      <w:r>
        <w:separator/>
      </w:r>
    </w:p>
  </w:footnote>
  <w:footnote w:type="continuationSeparator" w:id="0">
    <w:p w14:paraId="4517BF2D" w14:textId="77777777" w:rsidR="006E34C6" w:rsidRDefault="006E34C6" w:rsidP="00BE0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D8FD" w14:textId="76FB9E96" w:rsidR="009234BE" w:rsidRPr="00FD6A29" w:rsidRDefault="00FD6A29">
    <w:pPr>
      <w:pStyle w:val="En-tte"/>
      <w:rPr>
        <w:sz w:val="16"/>
        <w:szCs w:val="16"/>
        <w:lang w:val="fr-CH"/>
      </w:rPr>
    </w:pPr>
    <w:proofErr w:type="spellStart"/>
    <w:r w:rsidRPr="00FD6A29">
      <w:rPr>
        <w:color w:val="98A7BD" w:themeColor="text2" w:themeTint="80"/>
        <w:sz w:val="16"/>
        <w:szCs w:val="16"/>
        <w:lang w:val="fr-CH"/>
      </w:rPr>
      <w:t>Autodéclaration</w:t>
    </w:r>
    <w:proofErr w:type="spellEnd"/>
    <w:r w:rsidRPr="00FD6A29">
      <w:rPr>
        <w:color w:val="98A7BD" w:themeColor="text2" w:themeTint="80"/>
        <w:sz w:val="16"/>
        <w:szCs w:val="16"/>
        <w:lang w:val="fr-CH"/>
      </w:rPr>
      <w:t xml:space="preserve"> pour</w:t>
    </w:r>
    <w:r>
      <w:rPr>
        <w:color w:val="98A7BD" w:themeColor="text2" w:themeTint="80"/>
        <w:sz w:val="16"/>
        <w:szCs w:val="16"/>
        <w:lang w:val="fr-CH"/>
      </w:rPr>
      <w:t xml:space="preserve"> les fournisseurs de services de télémédecine</w:t>
    </w:r>
    <w:r w:rsidRPr="00FD6A29">
      <w:rPr>
        <w:color w:val="98A7BD" w:themeColor="text2" w:themeTint="80"/>
        <w:sz w:val="16"/>
        <w:szCs w:val="16"/>
        <w:lang w:val="fr-CH"/>
      </w:rPr>
      <w:t>, version 6</w:t>
    </w:r>
    <w:r>
      <w:rPr>
        <w:color w:val="98A7BD" w:themeColor="text2" w:themeTint="80"/>
        <w:sz w:val="16"/>
        <w:szCs w:val="16"/>
        <w:lang w:val="fr-CH"/>
      </w:rPr>
      <w:t xml:space="preserve"> </w:t>
    </w:r>
    <w:r w:rsidRPr="00FD6A29">
      <w:rPr>
        <w:color w:val="98A7BD" w:themeColor="text2" w:themeTint="80"/>
        <w:sz w:val="16"/>
        <w:szCs w:val="16"/>
        <w:lang w:val="fr-CH"/>
      </w:rPr>
      <w:t>avril 2020</w:t>
    </w:r>
  </w:p>
  <w:p w14:paraId="2DBF143B" w14:textId="77777777" w:rsidR="009234BE" w:rsidRPr="00FD6A29" w:rsidRDefault="009234BE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3DCC"/>
    <w:multiLevelType w:val="hybridMultilevel"/>
    <w:tmpl w:val="6A0CE8A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55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87"/>
    <w:rsid w:val="00023B36"/>
    <w:rsid w:val="000270BA"/>
    <w:rsid w:val="00046D18"/>
    <w:rsid w:val="00055ECE"/>
    <w:rsid w:val="0008308A"/>
    <w:rsid w:val="000E33C9"/>
    <w:rsid w:val="000E6F29"/>
    <w:rsid w:val="000E7EB4"/>
    <w:rsid w:val="00120064"/>
    <w:rsid w:val="0014400B"/>
    <w:rsid w:val="00153D96"/>
    <w:rsid w:val="00167795"/>
    <w:rsid w:val="00171888"/>
    <w:rsid w:val="001C4DF0"/>
    <w:rsid w:val="001C519E"/>
    <w:rsid w:val="001D6DAF"/>
    <w:rsid w:val="00211B7A"/>
    <w:rsid w:val="002154DB"/>
    <w:rsid w:val="002349C5"/>
    <w:rsid w:val="00255642"/>
    <w:rsid w:val="00263B33"/>
    <w:rsid w:val="00281041"/>
    <w:rsid w:val="002854D5"/>
    <w:rsid w:val="002875BC"/>
    <w:rsid w:val="00292D32"/>
    <w:rsid w:val="002E0842"/>
    <w:rsid w:val="00327894"/>
    <w:rsid w:val="003440B4"/>
    <w:rsid w:val="003469C7"/>
    <w:rsid w:val="00355F93"/>
    <w:rsid w:val="003753E4"/>
    <w:rsid w:val="003845F9"/>
    <w:rsid w:val="003A2EFD"/>
    <w:rsid w:val="003A57BC"/>
    <w:rsid w:val="003E5F7A"/>
    <w:rsid w:val="003F0413"/>
    <w:rsid w:val="00405D96"/>
    <w:rsid w:val="00411FCE"/>
    <w:rsid w:val="00425313"/>
    <w:rsid w:val="0043193D"/>
    <w:rsid w:val="00445AA4"/>
    <w:rsid w:val="00474BEA"/>
    <w:rsid w:val="00475B1F"/>
    <w:rsid w:val="00491385"/>
    <w:rsid w:val="00494804"/>
    <w:rsid w:val="004C21BC"/>
    <w:rsid w:val="004C42D7"/>
    <w:rsid w:val="004D3A52"/>
    <w:rsid w:val="004D53F1"/>
    <w:rsid w:val="004E2EB5"/>
    <w:rsid w:val="004E30AE"/>
    <w:rsid w:val="004E7DD3"/>
    <w:rsid w:val="004F34A9"/>
    <w:rsid w:val="0050550D"/>
    <w:rsid w:val="005169FD"/>
    <w:rsid w:val="00521D9B"/>
    <w:rsid w:val="00535081"/>
    <w:rsid w:val="00536E98"/>
    <w:rsid w:val="00553AD4"/>
    <w:rsid w:val="00590179"/>
    <w:rsid w:val="005B7EF8"/>
    <w:rsid w:val="005E7C53"/>
    <w:rsid w:val="00612396"/>
    <w:rsid w:val="00624DB6"/>
    <w:rsid w:val="00634A5E"/>
    <w:rsid w:val="00643443"/>
    <w:rsid w:val="00666C19"/>
    <w:rsid w:val="00695C80"/>
    <w:rsid w:val="006A5E79"/>
    <w:rsid w:val="006D7418"/>
    <w:rsid w:val="006E34C6"/>
    <w:rsid w:val="006E3ED2"/>
    <w:rsid w:val="006E427B"/>
    <w:rsid w:val="00734FDF"/>
    <w:rsid w:val="00746F51"/>
    <w:rsid w:val="007622FC"/>
    <w:rsid w:val="007A3369"/>
    <w:rsid w:val="007B39CD"/>
    <w:rsid w:val="007E029B"/>
    <w:rsid w:val="007F63AC"/>
    <w:rsid w:val="0081053E"/>
    <w:rsid w:val="00825558"/>
    <w:rsid w:val="00851EE2"/>
    <w:rsid w:val="00866B64"/>
    <w:rsid w:val="008843E2"/>
    <w:rsid w:val="008A01BC"/>
    <w:rsid w:val="008A75D7"/>
    <w:rsid w:val="008D6BC4"/>
    <w:rsid w:val="009234BE"/>
    <w:rsid w:val="00936432"/>
    <w:rsid w:val="009642DC"/>
    <w:rsid w:val="00972104"/>
    <w:rsid w:val="009C2505"/>
    <w:rsid w:val="009D25AA"/>
    <w:rsid w:val="009D78F8"/>
    <w:rsid w:val="00A048F2"/>
    <w:rsid w:val="00A30D1C"/>
    <w:rsid w:val="00A45713"/>
    <w:rsid w:val="00A62A23"/>
    <w:rsid w:val="00AC3EFB"/>
    <w:rsid w:val="00AD6E61"/>
    <w:rsid w:val="00B00E11"/>
    <w:rsid w:val="00B10DBD"/>
    <w:rsid w:val="00B1448C"/>
    <w:rsid w:val="00B60FEA"/>
    <w:rsid w:val="00B628F0"/>
    <w:rsid w:val="00B657E6"/>
    <w:rsid w:val="00B65F8E"/>
    <w:rsid w:val="00B829AF"/>
    <w:rsid w:val="00BA0B14"/>
    <w:rsid w:val="00BE0987"/>
    <w:rsid w:val="00BE5128"/>
    <w:rsid w:val="00C16399"/>
    <w:rsid w:val="00C272C9"/>
    <w:rsid w:val="00C301A0"/>
    <w:rsid w:val="00C60826"/>
    <w:rsid w:val="00C62672"/>
    <w:rsid w:val="00C64D09"/>
    <w:rsid w:val="00CB767F"/>
    <w:rsid w:val="00CC6195"/>
    <w:rsid w:val="00CD7B87"/>
    <w:rsid w:val="00D00231"/>
    <w:rsid w:val="00D15146"/>
    <w:rsid w:val="00D239C8"/>
    <w:rsid w:val="00D25D38"/>
    <w:rsid w:val="00D32212"/>
    <w:rsid w:val="00DB19D9"/>
    <w:rsid w:val="00DC185B"/>
    <w:rsid w:val="00DC1F5F"/>
    <w:rsid w:val="00DE3790"/>
    <w:rsid w:val="00DF161D"/>
    <w:rsid w:val="00E33408"/>
    <w:rsid w:val="00E341D0"/>
    <w:rsid w:val="00E55F80"/>
    <w:rsid w:val="00E8290D"/>
    <w:rsid w:val="00E867D6"/>
    <w:rsid w:val="00E94E51"/>
    <w:rsid w:val="00EB4DD3"/>
    <w:rsid w:val="00EC1CD1"/>
    <w:rsid w:val="00EC40AB"/>
    <w:rsid w:val="00EF4EDC"/>
    <w:rsid w:val="00F13A1B"/>
    <w:rsid w:val="00F42601"/>
    <w:rsid w:val="00F51578"/>
    <w:rsid w:val="00F5246F"/>
    <w:rsid w:val="00F9057A"/>
    <w:rsid w:val="00FD24A2"/>
    <w:rsid w:val="00FD6A29"/>
    <w:rsid w:val="00FE6A9A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4835"/>
  <w15:chartTrackingRefBased/>
  <w15:docId w15:val="{43269F94-2707-4F4F-B033-61F02288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BC4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0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BE098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-Accentuation3">
    <w:name w:val="Grid Table 1 Light Accent 3"/>
    <w:basedOn w:val="TableauNormal"/>
    <w:uiPriority w:val="46"/>
    <w:rsid w:val="00BE098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6Couleur-Accentuation3">
    <w:name w:val="Grid Table 6 Colorful Accent 3"/>
    <w:basedOn w:val="TableauNormal"/>
    <w:uiPriority w:val="51"/>
    <w:rsid w:val="00BE09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7Couleur-Accentuation3">
    <w:name w:val="Grid Table 7 Colorful Accent 3"/>
    <w:basedOn w:val="TableauNormal"/>
    <w:uiPriority w:val="52"/>
    <w:rsid w:val="00BE09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Liste1Clair-Accentuation3">
    <w:name w:val="List Table 1 Light Accent 3"/>
    <w:basedOn w:val="TableauNormal"/>
    <w:uiPriority w:val="46"/>
    <w:rsid w:val="00BE09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7Couleur-Accentuation1">
    <w:name w:val="List Table 7 Colorful Accent 1"/>
    <w:basedOn w:val="TableauNormal"/>
    <w:uiPriority w:val="52"/>
    <w:rsid w:val="00BE0987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6Couleur-Accentuation5">
    <w:name w:val="List Table 6 Colorful Accent 5"/>
    <w:basedOn w:val="TableauNormal"/>
    <w:uiPriority w:val="51"/>
    <w:rsid w:val="00BE0987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7Couleur-Accentuation3">
    <w:name w:val="List Table 7 Colorful Accent 3"/>
    <w:basedOn w:val="TableauNormal"/>
    <w:uiPriority w:val="52"/>
    <w:rsid w:val="00BE098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3">
    <w:name w:val="Plain Table 3"/>
    <w:basedOn w:val="TableauNormal"/>
    <w:uiPriority w:val="43"/>
    <w:rsid w:val="00BE098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BE09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987"/>
  </w:style>
  <w:style w:type="paragraph" w:styleId="Pieddepage">
    <w:name w:val="footer"/>
    <w:basedOn w:val="Normal"/>
    <w:link w:val="PieddepageCar"/>
    <w:uiPriority w:val="99"/>
    <w:unhideWhenUsed/>
    <w:rsid w:val="00BE09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987"/>
  </w:style>
  <w:style w:type="paragraph" w:styleId="Textedebulles">
    <w:name w:val="Balloon Text"/>
    <w:basedOn w:val="Normal"/>
    <w:link w:val="TextedebullesCar"/>
    <w:uiPriority w:val="99"/>
    <w:semiHidden/>
    <w:unhideWhenUsed/>
    <w:rsid w:val="004E30A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0AE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E7D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7DD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7DD3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7D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7DD3"/>
    <w:rPr>
      <w:rFonts w:eastAsiaTheme="minorEastAsia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695C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5C8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11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allomed.c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edipole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medipole.ch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llomed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9841545200C439E6084688A8E50F8" ma:contentTypeVersion="12" ma:contentTypeDescription="Create a new document." ma:contentTypeScope="" ma:versionID="5496f6f60f86ac91494d1a4c21cc48d6">
  <xsd:schema xmlns:xsd="http://www.w3.org/2001/XMLSchema" xmlns:xs="http://www.w3.org/2001/XMLSchema" xmlns:p="http://schemas.microsoft.com/office/2006/metadata/properties" xmlns:ns2="611cf1e1-085f-4ad8-ae14-683cbf568473" xmlns:ns3="5d5fbec4-cf91-423e-a19a-5369e2e5750c" targetNamespace="http://schemas.microsoft.com/office/2006/metadata/properties" ma:root="true" ma:fieldsID="bc485583e1cfe4484d3507a4255a741d" ns2:_="" ns3:_="">
    <xsd:import namespace="611cf1e1-085f-4ad8-ae14-683cbf568473"/>
    <xsd:import namespace="5d5fbec4-cf91-423e-a19a-5369e2e57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cf1e1-085f-4ad8-ae14-683cbf568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fbec4-cf91-423e-a19a-5369e2e57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B66DFE-921B-4036-AB18-26B2B5EAB4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3C29A-6B8D-45AD-B488-CFBFF53998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1B6E41-373D-49D6-A61F-B1A100689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cf1e1-085f-4ad8-ae14-683cbf568473"/>
    <ds:schemaRef ds:uri="5d5fbec4-cf91-423e-a19a-5369e2e57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1097</Words>
  <Characters>6038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Autodéclaration pour les fournisseurs de services</vt:lpstr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Autodéclaration pour les fournisseurs de services</dc:title>
  <dc:subject/>
  <dc:creator>Tarja Zingg</dc:creator>
  <cp:keywords/>
  <dc:description/>
  <cp:lastModifiedBy>BASSEL YOUSSEF</cp:lastModifiedBy>
  <cp:revision>16</cp:revision>
  <cp:lastPrinted>2020-04-02T06:08:00Z</cp:lastPrinted>
  <dcterms:created xsi:type="dcterms:W3CDTF">2023-02-15T13:49:00Z</dcterms:created>
  <dcterms:modified xsi:type="dcterms:W3CDTF">2023-11-14T11:18:00Z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0x0101001FA9841545200C439E6084688A8E50F8</vt:lpwstr>
  </property>
</Properties>
</file>