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9B" w:rsidRPr="00A96F9B" w:rsidRDefault="00A96F9B" w:rsidP="00A96F9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A96F9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A96F9B" w:rsidRPr="00A96F9B" w:rsidRDefault="00A96F9B" w:rsidP="00A96F9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A96F9B" w:rsidRPr="00A96F9B" w:rsidRDefault="00A96F9B" w:rsidP="00A96F9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A96F9B" w:rsidRPr="00A96F9B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  <w:r w:rsidRPr="00A96F9B">
        <w:rPr>
          <w:rFonts w:ascii="Arial" w:eastAsia="Times New Roman" w:hAnsi="Arial" w:cs="Arial"/>
          <w:b/>
          <w:sz w:val="30"/>
          <w:szCs w:val="30"/>
          <w:lang w:eastAsia="de-DE"/>
        </w:rPr>
        <w:t>Forensische Psychiatrie und Psychotherapie</w:t>
      </w:r>
    </w:p>
    <w:p w:rsidR="00A96F9B" w:rsidRPr="00A96F9B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:rsidR="00A96F9B" w:rsidRPr="00A96F9B" w:rsidRDefault="00A96F9B" w:rsidP="00A96F9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Times New Roman"/>
          <w:lang w:val="de-DE" w:eastAsia="de-DE"/>
        </w:rPr>
      </w:r>
      <w:r w:rsidR="00AC70B0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r w:rsidRPr="00A96F9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A96F9B" w:rsidRPr="00A96F9B" w:rsidRDefault="00A96F9B" w:rsidP="00A96F9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A96F9B" w:rsidRPr="00A96F9B" w:rsidRDefault="00A96F9B" w:rsidP="00A96F9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Times New Roman"/>
          <w:lang w:val="de-DE" w:eastAsia="de-DE"/>
        </w:rPr>
      </w:r>
      <w:r w:rsidR="00AC70B0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r w:rsidRPr="00A96F9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A96F9B" w:rsidRPr="00A96F9B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A96F9B" w:rsidRPr="00A96F9B" w:rsidRDefault="00A96F9B" w:rsidP="00A96F9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>Praxisinhaber/in:</w:t>
      </w:r>
      <w:r w:rsidRPr="00A96F9B">
        <w:rPr>
          <w:rFonts w:ascii="Arial" w:eastAsia="Times New Roman" w:hAnsi="Arial" w:cs="Times New Roman"/>
          <w:lang w:val="de-DE" w:eastAsia="de-DE"/>
        </w:rPr>
        <w:tab/>
        <w:t>Name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  <w:t>Adresse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  <w:t>Telefon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ab/>
        <w:t>e-mail</w:t>
      </w:r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A96F9B" w:rsidRPr="00A96F9B" w:rsidRDefault="00A96F9B" w:rsidP="00A96F9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t>Datum</w:t>
      </w:r>
      <w:r w:rsidRPr="00A96F9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A96F9B" w:rsidRPr="00A96F9B" w:rsidRDefault="00A96F9B" w:rsidP="00A96F9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A96F9B" w:rsidRPr="00A96F9B" w:rsidRDefault="00A96F9B" w:rsidP="00A96F9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  <w:r w:rsidRPr="00A96F9B">
        <w:rPr>
          <w:rFonts w:ascii="Arial" w:eastAsia="Times New Roman" w:hAnsi="Arial" w:cs="Times New Roman"/>
          <w:lang w:val="de-DE" w:eastAsia="de-DE"/>
        </w:rPr>
        <w:tab/>
      </w:r>
      <w:r w:rsidRPr="00A96F9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A96F9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A96F9B">
        <w:rPr>
          <w:rFonts w:ascii="Arial" w:eastAsia="Times New Roman" w:hAnsi="Arial" w:cs="Times New Roman"/>
          <w:lang w:val="de-DE" w:eastAsia="de-DE"/>
        </w:rPr>
      </w:r>
      <w:r w:rsidRPr="00A96F9B">
        <w:rPr>
          <w:rFonts w:ascii="Arial" w:eastAsia="Times New Roman" w:hAnsi="Arial" w:cs="Times New Roman"/>
          <w:lang w:val="de-DE" w:eastAsia="de-DE"/>
        </w:rPr>
        <w:fldChar w:fldCharType="separate"/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noProof/>
          <w:lang w:val="de-DE" w:eastAsia="de-DE"/>
        </w:rPr>
        <w:t> </w:t>
      </w:r>
      <w:r w:rsidRPr="00A96F9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</w:p>
    <w:p w:rsidR="00A96F9B" w:rsidRPr="00A96F9B" w:rsidRDefault="00A96F9B" w:rsidP="00A96F9B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b/>
          <w:color w:val="000000"/>
          <w:sz w:val="24"/>
          <w:szCs w:val="24"/>
          <w:lang w:eastAsia="de-CH"/>
        </w:rPr>
        <w:br w:type="page"/>
      </w:r>
      <w:r w:rsidRPr="00A96F9B">
        <w:rPr>
          <w:rFonts w:ascii="Arial" w:eastAsia="Times New Roman" w:hAnsi="Arial" w:cs="Arial"/>
          <w:color w:val="000000"/>
          <w:lang w:eastAsia="de-CH"/>
        </w:rPr>
        <w:lastRenderedPageBreak/>
        <w:t>Sie sind Facharzt für Psychiatrie und Psychotherapie, speziell forensische Psychiatrie und Psych</w:t>
      </w:r>
      <w:r w:rsidRPr="00A96F9B">
        <w:rPr>
          <w:rFonts w:ascii="Arial" w:eastAsia="Times New Roman" w:hAnsi="Arial" w:cs="Arial"/>
          <w:color w:val="000000"/>
          <w:lang w:eastAsia="de-CH"/>
        </w:rPr>
        <w:t>o</w:t>
      </w:r>
      <w:r w:rsidRPr="00A96F9B">
        <w:rPr>
          <w:rFonts w:ascii="Arial" w:eastAsia="Times New Roman" w:hAnsi="Arial" w:cs="Arial"/>
          <w:color w:val="000000"/>
          <w:lang w:eastAsia="de-CH"/>
        </w:rPr>
        <w:t>therapie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Sie weisen sich über eine mindestens zweijährige Weiterbildungstätigkeit als Oberarzt / Leitender Arzt / Chefarzt an einer anerkannten Weiterbildungsstätte für Psychiatrie / Psychotherapie ausweisen.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 xml:space="preserve">Wenn «ja», wo und in welcher Funktion? 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Pr="00A96F9B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A96F9B">
        <w:rPr>
          <w:rFonts w:ascii="Arial" w:eastAsia="Times New Roman" w:hAnsi="Arial" w:cs="Arial"/>
          <w:color w:val="000000"/>
          <w:lang w:eastAsia="de-CH"/>
        </w:rPr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A96F9B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96F9B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96F9B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96F9B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96F9B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bookmarkEnd w:id="11"/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Sie haben die Arztpraxis während mindestens 2 Jahren selbständig geführt.</w:t>
      </w:r>
    </w:p>
    <w:bookmarkStart w:id="12" w:name="_GoBack"/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bookmarkEnd w:id="12"/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Sie arbeiten zu mindestens 50% in der Praxis. Sie können nicht gleichzeitig Leiter einer Weiterbi</w:t>
      </w:r>
      <w:r w:rsidRPr="00A96F9B">
        <w:rPr>
          <w:rFonts w:ascii="Arial" w:eastAsia="Times New Roman" w:hAnsi="Arial" w:cs="Arial"/>
          <w:color w:val="000000"/>
          <w:lang w:eastAsia="de-CH"/>
        </w:rPr>
        <w:t>l</w:t>
      </w:r>
      <w:r w:rsidRPr="00A96F9B">
        <w:rPr>
          <w:rFonts w:ascii="Arial" w:eastAsia="Times New Roman" w:hAnsi="Arial" w:cs="Arial"/>
          <w:color w:val="000000"/>
          <w:lang w:eastAsia="de-CH"/>
        </w:rPr>
        <w:t>dungsstätte sein.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 xml:space="preserve">In Ihrer Praxis werden vorwiegend forensisch-psychiatrische Abklärungen und Therapien (mindestens 2/3 der Patientenkontakte) durchgeführt 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Sie bestätigen hiermit, dass Sie nicht mehr als einen Kandidaten gleichzeitig anstellen werden.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Sie erstellen ein Pflichtenheft und schliessen einen Weiterbildungsvertrag ab.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Der Kandidat verfügt über einen eigenen Arbeitsplatz und ein eigenes Sprechzimmer.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Sie bieten mindestens 2 Stunden pro Woche praktischen Unterricht oder Supervision an.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de-DE" w:eastAsia="de-CH"/>
        </w:rPr>
      </w:pP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ja</w:t>
      </w:r>
      <w:r w:rsidRPr="00A96F9B">
        <w:rPr>
          <w:rFonts w:ascii="Arial" w:eastAsia="Times New Roman" w:hAnsi="Arial" w:cs="Arial"/>
          <w:color w:val="000000"/>
          <w:lang w:val="de-DE" w:eastAsia="de-CH"/>
        </w:rPr>
        <w:tab/>
      </w:r>
      <w:r w:rsidRPr="00A96F9B">
        <w:rPr>
          <w:rFonts w:ascii="Arial" w:eastAsia="Times New Roman" w:hAnsi="Arial" w:cs="Arial"/>
          <w:color w:val="000000"/>
          <w:lang w:val="de-DE" w:eastAsia="de-CH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color w:val="000000"/>
          <w:lang w:val="de-DE" w:eastAsia="de-CH"/>
        </w:rPr>
        <w:instrText xml:space="preserve"> FORMCHECKBOX </w:instrText>
      </w:r>
      <w:r w:rsidR="00AC70B0">
        <w:rPr>
          <w:rFonts w:ascii="Arial" w:eastAsia="Times New Roman" w:hAnsi="Arial" w:cs="Arial"/>
          <w:color w:val="000000"/>
          <w:lang w:val="de-DE" w:eastAsia="de-CH"/>
        </w:rPr>
      </w:r>
      <w:r w:rsidR="00AC70B0">
        <w:rPr>
          <w:rFonts w:ascii="Arial" w:eastAsia="Times New Roman" w:hAnsi="Arial" w:cs="Arial"/>
          <w:color w:val="000000"/>
          <w:lang w:val="de-DE" w:eastAsia="de-CH"/>
        </w:rPr>
        <w:fldChar w:fldCharType="separate"/>
      </w:r>
      <w:r w:rsidRPr="00A96F9B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A96F9B">
        <w:rPr>
          <w:rFonts w:ascii="Arial" w:eastAsia="Times New Roman" w:hAnsi="Arial" w:cs="Arial"/>
          <w:color w:val="000000"/>
          <w:lang w:val="de-DE" w:eastAsia="de-CH"/>
        </w:rPr>
        <w:t xml:space="preserve"> nein</w:t>
      </w: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</w:p>
    <w:p w:rsidR="00A96F9B" w:rsidRPr="00A96F9B" w:rsidRDefault="00A96F9B" w:rsidP="00A96F9B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A96F9B">
        <w:rPr>
          <w:rFonts w:ascii="Arial" w:eastAsia="Times New Roman" w:hAnsi="Arial" w:cs="Arial"/>
          <w:color w:val="000000"/>
          <w:lang w:eastAsia="de-CH"/>
        </w:rPr>
        <w:t>Der Kandidat hat die Möglichkeit, Weiterbildungsveranstaltungen zu besuchen.</w:t>
      </w:r>
    </w:p>
    <w:p w:rsidR="00A96F9B" w:rsidRPr="00A96F9B" w:rsidRDefault="00A96F9B" w:rsidP="00A96F9B">
      <w:pPr>
        <w:tabs>
          <w:tab w:val="left" w:pos="1134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A96F9B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Arial"/>
          <w:lang w:val="de-DE" w:eastAsia="de-DE"/>
        </w:rPr>
      </w:r>
      <w:r w:rsidR="00AC70B0">
        <w:rPr>
          <w:rFonts w:ascii="Arial" w:eastAsia="Times New Roman" w:hAnsi="Arial" w:cs="Arial"/>
          <w:lang w:val="de-DE" w:eastAsia="de-DE"/>
        </w:rPr>
        <w:fldChar w:fldCharType="separate"/>
      </w:r>
      <w:r w:rsidRPr="00A96F9B">
        <w:rPr>
          <w:rFonts w:ascii="Arial" w:eastAsia="Times New Roman" w:hAnsi="Arial" w:cs="Arial"/>
          <w:lang w:eastAsia="de-DE"/>
        </w:rPr>
        <w:fldChar w:fldCharType="end"/>
      </w:r>
      <w:r w:rsidRPr="00A96F9B">
        <w:rPr>
          <w:rFonts w:ascii="Arial" w:eastAsia="Times New Roman" w:hAnsi="Arial" w:cs="Arial"/>
          <w:lang w:val="de-DE" w:eastAsia="de-DE"/>
        </w:rPr>
        <w:t xml:space="preserve"> ja</w:t>
      </w:r>
      <w:r w:rsidRPr="00A96F9B">
        <w:rPr>
          <w:rFonts w:ascii="Arial" w:eastAsia="Times New Roman" w:hAnsi="Arial" w:cs="Arial"/>
          <w:lang w:val="de-DE" w:eastAsia="de-DE"/>
        </w:rPr>
        <w:tab/>
      </w:r>
      <w:r w:rsidRPr="00A96F9B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Arial"/>
          <w:lang w:val="de-DE" w:eastAsia="de-DE"/>
        </w:rPr>
      </w:r>
      <w:r w:rsidR="00AC70B0">
        <w:rPr>
          <w:rFonts w:ascii="Arial" w:eastAsia="Times New Roman" w:hAnsi="Arial" w:cs="Arial"/>
          <w:lang w:val="de-DE" w:eastAsia="de-DE"/>
        </w:rPr>
        <w:fldChar w:fldCharType="separate"/>
      </w:r>
      <w:r w:rsidRPr="00A96F9B">
        <w:rPr>
          <w:rFonts w:ascii="Arial" w:eastAsia="Times New Roman" w:hAnsi="Arial" w:cs="Arial"/>
          <w:lang w:eastAsia="de-DE"/>
        </w:rPr>
        <w:fldChar w:fldCharType="end"/>
      </w:r>
      <w:r w:rsidRPr="00A96F9B">
        <w:rPr>
          <w:rFonts w:ascii="Arial" w:eastAsia="Times New Roman" w:hAnsi="Arial" w:cs="Arial"/>
          <w:lang w:val="de-DE" w:eastAsia="de-DE"/>
        </w:rPr>
        <w:t xml:space="preserve"> nein</w:t>
      </w:r>
    </w:p>
    <w:p w:rsidR="00A96F9B" w:rsidRPr="00A96F9B" w:rsidRDefault="00A96F9B" w:rsidP="00A96F9B">
      <w:pPr>
        <w:tabs>
          <w:tab w:val="left" w:pos="1134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A96F9B" w:rsidRPr="00A96F9B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A96F9B" w:rsidRPr="00A96F9B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A96F9B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A96F9B" w:rsidRPr="00A96F9B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A96F9B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Arial"/>
          <w:lang w:val="de-DE" w:eastAsia="de-DE"/>
        </w:rPr>
      </w:r>
      <w:r w:rsidR="00AC70B0">
        <w:rPr>
          <w:rFonts w:ascii="Arial" w:eastAsia="Times New Roman" w:hAnsi="Arial" w:cs="Arial"/>
          <w:lang w:val="de-DE" w:eastAsia="de-DE"/>
        </w:rPr>
        <w:fldChar w:fldCharType="separate"/>
      </w:r>
      <w:r w:rsidRPr="00A96F9B">
        <w:rPr>
          <w:rFonts w:ascii="Arial" w:eastAsia="Times New Roman" w:hAnsi="Arial" w:cs="Arial"/>
          <w:lang w:val="de-DE" w:eastAsia="de-DE"/>
        </w:rPr>
        <w:fldChar w:fldCharType="end"/>
      </w:r>
      <w:r w:rsidRPr="00A96F9B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A96F9B" w:rsidRPr="00A96F9B" w:rsidRDefault="00A96F9B" w:rsidP="00A96F9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A96F9B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Arial"/>
          <w:lang w:val="de-DE" w:eastAsia="de-DE"/>
        </w:rPr>
      </w:r>
      <w:r w:rsidR="00AC70B0">
        <w:rPr>
          <w:rFonts w:ascii="Arial" w:eastAsia="Times New Roman" w:hAnsi="Arial" w:cs="Arial"/>
          <w:lang w:val="de-DE" w:eastAsia="de-DE"/>
        </w:rPr>
        <w:fldChar w:fldCharType="separate"/>
      </w:r>
      <w:r w:rsidRPr="00A96F9B">
        <w:rPr>
          <w:rFonts w:ascii="Arial" w:eastAsia="Times New Roman" w:hAnsi="Arial" w:cs="Arial"/>
          <w:lang w:val="de-DE" w:eastAsia="de-DE"/>
        </w:rPr>
        <w:fldChar w:fldCharType="end"/>
      </w:r>
      <w:r w:rsidRPr="00A96F9B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A96F9B" w:rsidRPr="00A96F9B" w:rsidRDefault="00A96F9B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  <w:r w:rsidRPr="00A96F9B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96F9B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AC70B0">
        <w:rPr>
          <w:rFonts w:ascii="Arial" w:eastAsia="Times New Roman" w:hAnsi="Arial" w:cs="Arial"/>
          <w:lang w:val="de-DE" w:eastAsia="de-DE"/>
        </w:rPr>
      </w:r>
      <w:r w:rsidR="00AC70B0">
        <w:rPr>
          <w:rFonts w:ascii="Arial" w:eastAsia="Times New Roman" w:hAnsi="Arial" w:cs="Arial"/>
          <w:lang w:val="de-DE" w:eastAsia="de-DE"/>
        </w:rPr>
        <w:fldChar w:fldCharType="separate"/>
      </w:r>
      <w:r w:rsidRPr="00A96F9B">
        <w:rPr>
          <w:rFonts w:ascii="Arial" w:eastAsia="Times New Roman" w:hAnsi="Arial" w:cs="Arial"/>
          <w:lang w:val="de-DE" w:eastAsia="de-DE"/>
        </w:rPr>
        <w:fldChar w:fldCharType="end"/>
      </w:r>
      <w:r w:rsidRPr="00A96F9B">
        <w:rPr>
          <w:rFonts w:ascii="Arial" w:eastAsia="Times New Roman" w:hAnsi="Arial" w:cs="Arial"/>
          <w:lang w:val="de-DE" w:eastAsia="de-DE"/>
        </w:rPr>
        <w:t xml:space="preserve"> Pflichtenheft</w:t>
      </w:r>
    </w:p>
    <w:p w:rsidR="00A96F9B" w:rsidRPr="00A96F9B" w:rsidRDefault="00A96F9B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96F9B" w:rsidRPr="00A96F9B" w:rsidRDefault="00A96F9B" w:rsidP="00A96F9B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A96F9B">
        <w:rPr>
          <w:rFonts w:ascii="Arial" w:eastAsia="Times New Roman" w:hAnsi="Arial" w:cs="Arial"/>
          <w:lang w:val="de-DE" w:eastAsia="de-DE"/>
        </w:rPr>
        <w:t>Ich habe das Weiterbildungsprogramm «Forensische Psychiatrie und Psychotherapie» vom 1. Januar 2014 zur Kenntnis genommen, insbesondere Punkt 3 «Inhalt der Weiterbildung». Ich bestätige hie</w:t>
      </w:r>
      <w:r w:rsidRPr="00A96F9B">
        <w:rPr>
          <w:rFonts w:ascii="Arial" w:eastAsia="Times New Roman" w:hAnsi="Arial" w:cs="Arial"/>
          <w:lang w:val="de-DE" w:eastAsia="de-DE"/>
        </w:rPr>
        <w:t>r</w:t>
      </w:r>
      <w:r w:rsidRPr="00A96F9B">
        <w:rPr>
          <w:rFonts w:ascii="Arial" w:eastAsia="Times New Roman" w:hAnsi="Arial" w:cs="Arial"/>
          <w:lang w:val="de-DE" w:eastAsia="de-DE"/>
        </w:rPr>
        <w:t>mit, dass ich in meiner Praxis Gewähr für eine einwandfreie Weiterbildung im Fach Forensische Ps</w:t>
      </w:r>
      <w:r w:rsidRPr="00A96F9B">
        <w:rPr>
          <w:rFonts w:ascii="Arial" w:eastAsia="Times New Roman" w:hAnsi="Arial" w:cs="Arial"/>
          <w:lang w:val="de-DE" w:eastAsia="de-DE"/>
        </w:rPr>
        <w:t>y</w:t>
      </w:r>
      <w:r w:rsidRPr="00A96F9B">
        <w:rPr>
          <w:rFonts w:ascii="Arial" w:eastAsia="Times New Roman" w:hAnsi="Arial" w:cs="Arial"/>
          <w:lang w:val="de-DE" w:eastAsia="de-DE"/>
        </w:rPr>
        <w:t>chiatrie und Psychotherapie entsprechend der oben genannten Anforderungen bieten kann.</w:t>
      </w:r>
    </w:p>
    <w:p w:rsidR="00A96F9B" w:rsidRPr="00A96F9B" w:rsidRDefault="00A96F9B" w:rsidP="00A96F9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96F9B" w:rsidRPr="00A96F9B" w:rsidRDefault="00A96F9B" w:rsidP="00A96F9B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A96F9B" w:rsidRPr="00A96F9B" w:rsidRDefault="00A96F9B" w:rsidP="00A96F9B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A96F9B">
        <w:rPr>
          <w:rFonts w:ascii="Arial" w:eastAsia="Times New Roman" w:hAnsi="Arial" w:cs="Arial"/>
          <w:sz w:val="18"/>
          <w:szCs w:val="18"/>
          <w:lang w:val="de-DE" w:eastAsia="de-DE"/>
        </w:rPr>
        <w:t>Bern, 19.11.2015/rj</w:t>
      </w:r>
    </w:p>
    <w:sectPr w:rsidR="00A96F9B" w:rsidRPr="00A96F9B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B0" w:rsidRDefault="00AC70B0" w:rsidP="00E177D4">
      <w:pPr>
        <w:spacing w:after="0"/>
      </w:pPr>
      <w:r>
        <w:separator/>
      </w:r>
    </w:p>
  </w:endnote>
  <w:endnote w:type="continuationSeparator" w:id="0">
    <w:p w:rsidR="00AC70B0" w:rsidRDefault="00AC70B0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80880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780880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B0" w:rsidRDefault="00AC70B0" w:rsidP="00E177D4">
      <w:pPr>
        <w:spacing w:after="0"/>
      </w:pPr>
      <w:r>
        <w:separator/>
      </w:r>
    </w:p>
  </w:footnote>
  <w:footnote w:type="continuationSeparator" w:id="0">
    <w:p w:rsidR="00AC70B0" w:rsidRDefault="00AC70B0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BC" w:rsidRDefault="00D042BC">
    <w:pPr>
      <w:pStyle w:val="Kopfzeile"/>
    </w:pPr>
    <w:r w:rsidRPr="00D042BC">
      <w:t>Forensische Psychiatrie und Psychotherapie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3D1A1F8" wp14:editId="0C3F67AF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b8iaT0LAW/4mDbJyAWJer9kdzg=" w:salt="7bxjIKHKpXSivwXgCNgbm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F"/>
    <w:rsid w:val="00115D62"/>
    <w:rsid w:val="0012615E"/>
    <w:rsid w:val="00232C9F"/>
    <w:rsid w:val="00253F0B"/>
    <w:rsid w:val="002F779F"/>
    <w:rsid w:val="00321F80"/>
    <w:rsid w:val="003A34FC"/>
    <w:rsid w:val="003C4327"/>
    <w:rsid w:val="003C4580"/>
    <w:rsid w:val="00446AA6"/>
    <w:rsid w:val="004820B8"/>
    <w:rsid w:val="004821AF"/>
    <w:rsid w:val="004D2768"/>
    <w:rsid w:val="004E6C12"/>
    <w:rsid w:val="00557A62"/>
    <w:rsid w:val="005E266E"/>
    <w:rsid w:val="006659F7"/>
    <w:rsid w:val="0077171B"/>
    <w:rsid w:val="00780880"/>
    <w:rsid w:val="007A383C"/>
    <w:rsid w:val="00807896"/>
    <w:rsid w:val="00847F74"/>
    <w:rsid w:val="008C073A"/>
    <w:rsid w:val="0097452E"/>
    <w:rsid w:val="009A0286"/>
    <w:rsid w:val="009A2F57"/>
    <w:rsid w:val="009A3199"/>
    <w:rsid w:val="009B4ECD"/>
    <w:rsid w:val="009D3100"/>
    <w:rsid w:val="009F3701"/>
    <w:rsid w:val="00A431E2"/>
    <w:rsid w:val="00A45CF8"/>
    <w:rsid w:val="00A56EB6"/>
    <w:rsid w:val="00A84934"/>
    <w:rsid w:val="00A96F9B"/>
    <w:rsid w:val="00AC70B0"/>
    <w:rsid w:val="00B46C91"/>
    <w:rsid w:val="00C84483"/>
    <w:rsid w:val="00CD79C8"/>
    <w:rsid w:val="00CE0E41"/>
    <w:rsid w:val="00D042BC"/>
    <w:rsid w:val="00D47038"/>
    <w:rsid w:val="00E177D4"/>
    <w:rsid w:val="00E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tabs>
        <w:tab w:val="num" w:pos="360"/>
      </w:tabs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A96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tabs>
        <w:tab w:val="num" w:pos="360"/>
      </w:tabs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A9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5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6A7A-20F5-4C25-B1D5-BA0AAC26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7</cp:revision>
  <dcterms:created xsi:type="dcterms:W3CDTF">2015-11-19T14:32:00Z</dcterms:created>
  <dcterms:modified xsi:type="dcterms:W3CDTF">2015-11-20T13:23:00Z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